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21" w:rsidRPr="00F11696" w:rsidRDefault="00FC1F21" w:rsidP="00FC1F21">
      <w:pPr>
        <w:jc w:val="center"/>
        <w:rPr>
          <w:rFonts w:ascii="Meiryo UI" w:eastAsia="Meiryo UI" w:hAnsi="Meiryo UI" w:cstheme="majorBidi"/>
          <w:b/>
          <w:sz w:val="40"/>
          <w:szCs w:val="24"/>
        </w:rPr>
      </w:pPr>
    </w:p>
    <w:p w:rsidR="00FC1F21" w:rsidRPr="00F11696" w:rsidRDefault="00FC1F21" w:rsidP="00FC1F21">
      <w:pPr>
        <w:jc w:val="center"/>
        <w:rPr>
          <w:rFonts w:ascii="Meiryo UI" w:eastAsia="Meiryo UI" w:hAnsi="Meiryo UI" w:cstheme="majorBidi"/>
          <w:b/>
          <w:sz w:val="40"/>
          <w:szCs w:val="24"/>
        </w:rPr>
      </w:pPr>
    </w:p>
    <w:p w:rsidR="00FC1F21" w:rsidRDefault="00FC1F21" w:rsidP="00FC1F21">
      <w:pPr>
        <w:jc w:val="center"/>
        <w:rPr>
          <w:rFonts w:ascii="Meiryo UI" w:eastAsia="Meiryo UI" w:hAnsi="Meiryo UI" w:cstheme="majorBidi"/>
          <w:b/>
          <w:sz w:val="40"/>
          <w:szCs w:val="24"/>
        </w:rPr>
      </w:pPr>
    </w:p>
    <w:p w:rsidR="00F11696" w:rsidRPr="00F11696" w:rsidRDefault="00F11696" w:rsidP="00FC1F21">
      <w:pPr>
        <w:jc w:val="center"/>
        <w:rPr>
          <w:rFonts w:ascii="Meiryo UI" w:eastAsia="Meiryo UI" w:hAnsi="Meiryo UI" w:cstheme="majorBidi"/>
          <w:b/>
          <w:sz w:val="40"/>
          <w:szCs w:val="24"/>
        </w:rPr>
      </w:pPr>
    </w:p>
    <w:p w:rsidR="00F11696" w:rsidRPr="00F11696" w:rsidRDefault="00F11696" w:rsidP="00FC1F21">
      <w:pPr>
        <w:jc w:val="center"/>
        <w:rPr>
          <w:rFonts w:ascii="Meiryo UI" w:eastAsia="Meiryo UI" w:hAnsi="Meiryo UI" w:cstheme="majorBidi"/>
          <w:b/>
          <w:sz w:val="56"/>
          <w:szCs w:val="24"/>
        </w:rPr>
      </w:pPr>
    </w:p>
    <w:p w:rsidR="00FC1F21" w:rsidRPr="00FC1F21" w:rsidRDefault="00FC1F21" w:rsidP="008D13F6">
      <w:pPr>
        <w:snapToGrid w:val="0"/>
        <w:spacing w:line="0" w:lineRule="atLeast"/>
        <w:jc w:val="center"/>
        <w:rPr>
          <w:rFonts w:ascii="Meiryo UI" w:eastAsia="Meiryo UI" w:hAnsi="Meiryo UI" w:cstheme="majorBidi"/>
          <w:b/>
          <w:sz w:val="72"/>
          <w:szCs w:val="24"/>
        </w:rPr>
      </w:pPr>
      <w:r w:rsidRPr="00681A22">
        <w:rPr>
          <w:rFonts w:ascii="Meiryo UI" w:eastAsia="Meiryo UI" w:hAnsi="Meiryo UI" w:cstheme="majorBidi" w:hint="eastAsia"/>
          <w:b/>
          <w:spacing w:val="154"/>
          <w:kern w:val="0"/>
          <w:sz w:val="72"/>
          <w:szCs w:val="24"/>
          <w:fitText w:val="7920" w:id="-2071725823"/>
        </w:rPr>
        <w:t>要配慮者利用施</w:t>
      </w:r>
      <w:r w:rsidRPr="00681A22">
        <w:rPr>
          <w:rFonts w:ascii="Meiryo UI" w:eastAsia="Meiryo UI" w:hAnsi="Meiryo UI" w:cstheme="majorBidi" w:hint="eastAsia"/>
          <w:b/>
          <w:spacing w:val="2"/>
          <w:kern w:val="0"/>
          <w:sz w:val="72"/>
          <w:szCs w:val="24"/>
          <w:fitText w:val="7920" w:id="-2071725823"/>
        </w:rPr>
        <w:t>設</w:t>
      </w:r>
    </w:p>
    <w:p w:rsidR="00FC1F21" w:rsidRPr="00FC1F21" w:rsidRDefault="00FC1F21" w:rsidP="008D13F6">
      <w:pPr>
        <w:snapToGrid w:val="0"/>
        <w:spacing w:after="240" w:line="0" w:lineRule="atLeast"/>
        <w:jc w:val="center"/>
        <w:rPr>
          <w:rFonts w:ascii="Meiryo UI" w:eastAsia="Meiryo UI" w:hAnsi="Meiryo UI" w:cstheme="majorBidi"/>
          <w:b/>
          <w:sz w:val="72"/>
          <w:szCs w:val="24"/>
        </w:rPr>
      </w:pPr>
      <w:r w:rsidRPr="00681A22">
        <w:rPr>
          <w:rFonts w:ascii="Meiryo UI" w:eastAsia="Meiryo UI" w:hAnsi="Meiryo UI" w:cstheme="majorBidi" w:hint="eastAsia"/>
          <w:b/>
          <w:spacing w:val="154"/>
          <w:kern w:val="0"/>
          <w:sz w:val="72"/>
          <w:szCs w:val="24"/>
          <w:fitText w:val="7920" w:id="-2071785215"/>
        </w:rPr>
        <w:t>避難確保計画作</w:t>
      </w:r>
      <w:r w:rsidRPr="00681A22">
        <w:rPr>
          <w:rFonts w:ascii="Meiryo UI" w:eastAsia="Meiryo UI" w:hAnsi="Meiryo UI" w:cstheme="majorBidi" w:hint="eastAsia"/>
          <w:b/>
          <w:spacing w:val="2"/>
          <w:kern w:val="0"/>
          <w:sz w:val="72"/>
          <w:szCs w:val="24"/>
          <w:fitText w:val="7920" w:id="-2071785215"/>
        </w:rPr>
        <w:t>成</w:t>
      </w:r>
    </w:p>
    <w:p w:rsidR="00A54CCA" w:rsidRDefault="00FC1F21" w:rsidP="008D13F6">
      <w:pPr>
        <w:spacing w:before="240"/>
        <w:jc w:val="center"/>
        <w:rPr>
          <w:rFonts w:ascii="ＭＳ ゴシック" w:eastAsia="ＭＳ ゴシック" w:hAnsi="ＭＳ ゴシック" w:cstheme="majorBidi"/>
          <w:b/>
          <w:kern w:val="0"/>
          <w:sz w:val="96"/>
          <w:szCs w:val="24"/>
        </w:rPr>
      </w:pPr>
      <w:r w:rsidRPr="002B4CCD">
        <w:rPr>
          <w:rFonts w:ascii="ＭＳ ゴシック" w:eastAsia="ＭＳ ゴシック" w:hAnsi="ＭＳ ゴシック" w:cstheme="majorBidi" w:hint="eastAsia"/>
          <w:b/>
          <w:spacing w:val="161"/>
          <w:kern w:val="0"/>
          <w:sz w:val="96"/>
          <w:szCs w:val="24"/>
          <w:fitText w:val="3374" w:id="-2071785470"/>
        </w:rPr>
        <w:t>Ｑ</w:t>
      </w:r>
      <w:r w:rsidRPr="002B4CCD">
        <w:rPr>
          <w:rFonts w:ascii="ＭＳ ゴシック" w:eastAsia="ＭＳ ゴシック" w:hAnsi="ＭＳ ゴシック" w:cstheme="majorBidi" w:hint="eastAsia"/>
          <w:b/>
          <w:spacing w:val="161"/>
          <w:kern w:val="0"/>
          <w:sz w:val="80"/>
          <w:szCs w:val="80"/>
          <w:fitText w:val="3374" w:id="-2071785470"/>
        </w:rPr>
        <w:t>＆</w:t>
      </w:r>
      <w:r w:rsidRPr="002B4CCD">
        <w:rPr>
          <w:rFonts w:ascii="ＭＳ ゴシック" w:eastAsia="ＭＳ ゴシック" w:hAnsi="ＭＳ ゴシック" w:cstheme="majorBidi" w:hint="eastAsia"/>
          <w:b/>
          <w:kern w:val="0"/>
          <w:sz w:val="96"/>
          <w:szCs w:val="24"/>
          <w:fitText w:val="3374" w:id="-2071785470"/>
        </w:rPr>
        <w:t>Ａ</w:t>
      </w:r>
      <w:bookmarkStart w:id="0" w:name="_GoBack"/>
      <w:bookmarkEnd w:id="0"/>
    </w:p>
    <w:p w:rsidR="006D5FEA" w:rsidRDefault="006D5FEA" w:rsidP="008D13F6">
      <w:pPr>
        <w:spacing w:before="240"/>
        <w:jc w:val="center"/>
        <w:rPr>
          <w:rFonts w:ascii="ＭＳ ゴシック" w:eastAsia="ＭＳ ゴシック" w:hAnsi="ＭＳ ゴシック" w:cstheme="majorBidi"/>
          <w:b/>
          <w:kern w:val="0"/>
          <w:sz w:val="96"/>
          <w:szCs w:val="24"/>
        </w:rPr>
      </w:pPr>
    </w:p>
    <w:p w:rsidR="008D13F6" w:rsidRDefault="006D5FEA" w:rsidP="008D13F6">
      <w:pPr>
        <w:spacing w:before="240"/>
        <w:jc w:val="center"/>
        <w:rPr>
          <w:rFonts w:ascii="ＭＳ ゴシック" w:eastAsia="ＭＳ ゴシック" w:hAnsi="ＭＳ ゴシック" w:cstheme="majorBidi"/>
          <w:b/>
          <w:kern w:val="0"/>
          <w:sz w:val="36"/>
          <w:szCs w:val="32"/>
        </w:rPr>
      </w:pPr>
      <w:r>
        <w:rPr>
          <w:rFonts w:ascii="ＭＳ ゴシック" w:eastAsia="ＭＳ ゴシック" w:hAnsi="ＭＳ ゴシック" w:cstheme="majorBidi" w:hint="eastAsia"/>
          <w:b/>
          <w:kern w:val="0"/>
          <w:sz w:val="36"/>
          <w:szCs w:val="32"/>
        </w:rPr>
        <w:t>令和２年</w:t>
      </w:r>
      <w:r w:rsidR="003E0376">
        <w:rPr>
          <w:rFonts w:ascii="ＭＳ ゴシック" w:eastAsia="ＭＳ ゴシック" w:hAnsi="ＭＳ ゴシック" w:cstheme="majorBidi" w:hint="eastAsia"/>
          <w:b/>
          <w:kern w:val="0"/>
          <w:sz w:val="36"/>
          <w:szCs w:val="32"/>
        </w:rPr>
        <w:t>５</w:t>
      </w:r>
      <w:r w:rsidR="008D13F6" w:rsidRPr="008D13F6">
        <w:rPr>
          <w:rFonts w:ascii="ＭＳ ゴシック" w:eastAsia="ＭＳ ゴシック" w:hAnsi="ＭＳ ゴシック" w:cstheme="majorBidi" w:hint="eastAsia"/>
          <w:b/>
          <w:kern w:val="0"/>
          <w:sz w:val="36"/>
          <w:szCs w:val="32"/>
        </w:rPr>
        <w:t>月</w:t>
      </w:r>
      <w:r w:rsidR="003E0376">
        <w:rPr>
          <w:rFonts w:ascii="ＭＳ ゴシック" w:eastAsia="ＭＳ ゴシック" w:hAnsi="ＭＳ ゴシック" w:cstheme="majorBidi" w:hint="eastAsia"/>
          <w:b/>
          <w:kern w:val="0"/>
          <w:sz w:val="36"/>
          <w:szCs w:val="32"/>
        </w:rPr>
        <w:t>２８</w:t>
      </w:r>
      <w:r w:rsidR="008D13F6" w:rsidRPr="008D13F6">
        <w:rPr>
          <w:rFonts w:ascii="ＭＳ ゴシック" w:eastAsia="ＭＳ ゴシック" w:hAnsi="ＭＳ ゴシック" w:cstheme="majorBidi" w:hint="eastAsia"/>
          <w:b/>
          <w:kern w:val="0"/>
          <w:sz w:val="36"/>
          <w:szCs w:val="32"/>
        </w:rPr>
        <w:t xml:space="preserve">日 </w:t>
      </w:r>
    </w:p>
    <w:p w:rsidR="003E0376" w:rsidRDefault="003E0376" w:rsidP="008D13F6">
      <w:pPr>
        <w:spacing w:before="240"/>
        <w:jc w:val="center"/>
        <w:rPr>
          <w:rFonts w:ascii="ＭＳ ゴシック" w:eastAsia="ＭＳ ゴシック" w:hAnsi="ＭＳ ゴシック" w:cstheme="majorBidi"/>
          <w:b/>
          <w:kern w:val="0"/>
          <w:sz w:val="36"/>
          <w:szCs w:val="32"/>
        </w:rPr>
      </w:pPr>
    </w:p>
    <w:p w:rsidR="003E0376" w:rsidRPr="003E0376" w:rsidRDefault="003E0376" w:rsidP="003E0376">
      <w:pPr>
        <w:spacing w:before="240"/>
        <w:jc w:val="center"/>
        <w:rPr>
          <w:rFonts w:ascii="ＭＳ ゴシック" w:eastAsia="ＭＳ ゴシック" w:hAnsi="ＭＳ ゴシック" w:cstheme="majorBidi"/>
          <w:b/>
          <w:sz w:val="36"/>
          <w:szCs w:val="32"/>
        </w:rPr>
      </w:pPr>
      <w:r>
        <w:rPr>
          <w:rFonts w:ascii="ＭＳ ゴシック" w:eastAsia="ＭＳ ゴシック" w:hAnsi="ＭＳ ゴシック" w:cstheme="majorBidi" w:hint="eastAsia"/>
          <w:b/>
          <w:sz w:val="36"/>
          <w:szCs w:val="32"/>
        </w:rPr>
        <w:t>兵庫県県土整備部土木局 河川整備課・砂防課</w:t>
      </w:r>
    </w:p>
    <w:p w:rsidR="00805FB2" w:rsidRPr="00805FB2" w:rsidRDefault="00805FB2" w:rsidP="00805FB2">
      <w:pPr>
        <w:sectPr w:rsidR="00805FB2" w:rsidRPr="00805FB2" w:rsidSect="007B7821">
          <w:footerReference w:type="default" r:id="rId7"/>
          <w:type w:val="continuous"/>
          <w:pgSz w:w="11906" w:h="16838"/>
          <w:pgMar w:top="993" w:right="849" w:bottom="993" w:left="851" w:header="851" w:footer="229" w:gutter="0"/>
          <w:pgNumType w:fmt="numberInDash" w:start="1"/>
          <w:cols w:space="425"/>
          <w:titlePg/>
          <w:docGrid w:type="lines" w:linePitch="360"/>
        </w:sectPr>
      </w:pPr>
      <w:r>
        <w:br w:type="page"/>
      </w:r>
    </w:p>
    <w:p w:rsidR="00F11696" w:rsidRDefault="00A54CCA" w:rsidP="00F11696">
      <w:pPr>
        <w:spacing w:after="0" w:line="20" w:lineRule="atLeast"/>
        <w:jc w:val="center"/>
        <w:rPr>
          <w:rFonts w:ascii="Meiryo UI" w:eastAsia="Meiryo UI" w:hAnsi="Meiryo UI"/>
          <w:b/>
          <w:sz w:val="36"/>
          <w:szCs w:val="36"/>
        </w:rPr>
      </w:pPr>
      <w:r w:rsidRPr="00A54CCA">
        <w:rPr>
          <w:rFonts w:ascii="Meiryo UI" w:eastAsia="Meiryo UI" w:hAnsi="Meiryo UI" w:hint="eastAsia"/>
          <w:b/>
          <w:sz w:val="36"/>
          <w:szCs w:val="36"/>
        </w:rPr>
        <w:lastRenderedPageBreak/>
        <w:t>要配慮者利用施設避難確保計画作成支援 Ｑ＆Ａ</w:t>
      </w:r>
    </w:p>
    <w:p w:rsidR="00A54CCA" w:rsidRPr="008D13F6" w:rsidRDefault="00C52581" w:rsidP="008D13F6">
      <w:pPr>
        <w:pStyle w:val="a3"/>
        <w:jc w:val="center"/>
        <w:rPr>
          <w:sz w:val="36"/>
        </w:rPr>
      </w:pPr>
      <w:r>
        <w:rPr>
          <w:rFonts w:hint="eastAsia"/>
          <w:noProof/>
          <w:sz w:val="36"/>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64770</wp:posOffset>
                </wp:positionV>
                <wp:extent cx="29527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9527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D6A98" id="正方形/長方形 1" o:spid="_x0000_s1026" style="position:absolute;left:0;text-align:left;margin-left:-12.75pt;margin-top:5.1pt;width:23.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" fillcolor="white [3212]" strokecolor="white [3212]" strokeweight="1pt"/>
            </w:pict>
          </mc:Fallback>
        </mc:AlternateContent>
      </w:r>
      <w:r w:rsidR="00A54CCA" w:rsidRPr="008D13F6">
        <w:rPr>
          <w:rFonts w:hint="eastAsia"/>
          <w:sz w:val="36"/>
        </w:rPr>
        <w:t>目</w:t>
      </w:r>
      <w:r w:rsidR="00F11696" w:rsidRPr="008D13F6">
        <w:rPr>
          <w:rFonts w:hint="eastAsia"/>
          <w:sz w:val="36"/>
        </w:rPr>
        <w:t xml:space="preserve"> </w:t>
      </w:r>
      <w:r w:rsidR="00A54CCA" w:rsidRPr="008D13F6">
        <w:rPr>
          <w:rFonts w:hint="eastAsia"/>
          <w:sz w:val="36"/>
        </w:rPr>
        <w:t>次</w:t>
      </w:r>
    </w:p>
    <w:p w:rsidR="00F11696" w:rsidRPr="00F11696" w:rsidRDefault="00F11696" w:rsidP="00F11696">
      <w:pPr>
        <w:spacing w:after="0"/>
        <w:jc w:val="center"/>
        <w:rPr>
          <w:rFonts w:ascii="Meiryo UI" w:eastAsia="Meiryo UI" w:hAnsi="Meiryo UI"/>
          <w:b/>
          <w:szCs w:val="36"/>
        </w:rPr>
      </w:pPr>
    </w:p>
    <w:p w:rsidR="00F11696" w:rsidRDefault="008D13F6" w:rsidP="002E3E2C">
      <w:pPr>
        <w:spacing w:after="0"/>
        <w:ind w:leftChars="354" w:left="566"/>
        <w:rPr>
          <w:rFonts w:ascii="Meiryo UI" w:eastAsia="Meiryo UI" w:hAnsi="Meiryo UI"/>
          <w:b/>
          <w:sz w:val="28"/>
          <w:szCs w:val="28"/>
        </w:rPr>
      </w:pPr>
      <w:r>
        <w:rPr>
          <w:rFonts w:ascii="Meiryo UI" w:eastAsia="Meiryo UI" w:hAnsi="Meiryo UI" w:hint="eastAsia"/>
          <w:b/>
          <w:sz w:val="28"/>
          <w:szCs w:val="28"/>
        </w:rPr>
        <w:t>01．</w:t>
      </w:r>
      <w:r w:rsidR="00D91D03">
        <w:rPr>
          <w:rFonts w:ascii="Meiryo UI" w:eastAsia="Meiryo UI" w:hAnsi="Meiryo UI" w:hint="eastAsia"/>
          <w:b/>
          <w:sz w:val="28"/>
          <w:szCs w:val="28"/>
        </w:rPr>
        <w:t>対象施設と作成</w:t>
      </w:r>
      <w:r w:rsidR="00BE246D">
        <w:rPr>
          <w:rFonts w:ascii="Meiryo UI" w:eastAsia="Meiryo UI" w:hAnsi="Meiryo UI" w:hint="eastAsia"/>
          <w:b/>
          <w:sz w:val="28"/>
          <w:szCs w:val="28"/>
        </w:rPr>
        <w:t>者</w:t>
      </w:r>
      <w:r w:rsidR="00D91D03">
        <w:rPr>
          <w:rFonts w:ascii="Meiryo UI" w:eastAsia="Meiryo UI" w:hAnsi="Meiryo UI" w:hint="eastAsia"/>
          <w:b/>
          <w:sz w:val="28"/>
          <w:szCs w:val="28"/>
        </w:rPr>
        <w:t>について</w:t>
      </w:r>
      <w:r w:rsidR="007B7821">
        <w:rPr>
          <w:rFonts w:ascii="Meiryo UI" w:eastAsia="Meiryo UI" w:hAnsi="Meiryo UI" w:hint="eastAsia"/>
          <w:b/>
          <w:sz w:val="28"/>
          <w:szCs w:val="28"/>
        </w:rPr>
        <w:t>（Ｐ1～）</w:t>
      </w:r>
    </w:p>
    <w:p w:rsidR="006D5FEA" w:rsidRPr="006D5FEA" w:rsidRDefault="006D5FEA" w:rsidP="006D5FEA">
      <w:pPr>
        <w:spacing w:after="0"/>
        <w:ind w:leftChars="443" w:left="709"/>
        <w:rPr>
          <w:rFonts w:ascii="Meiryo UI" w:eastAsia="Meiryo UI" w:hAnsi="Meiryo UI"/>
          <w:b/>
          <w:sz w:val="21"/>
          <w:szCs w:val="28"/>
        </w:rPr>
      </w:pPr>
    </w:p>
    <w:p w:rsidR="00D91D03" w:rsidRDefault="00D91D03" w:rsidP="002E3E2C">
      <w:pPr>
        <w:spacing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①</w:t>
      </w:r>
      <w:r w:rsidR="00BA6703">
        <w:rPr>
          <w:rFonts w:ascii="Meiryo UI" w:eastAsia="Meiryo UI" w:hAnsi="Meiryo UI" w:hint="eastAsia"/>
          <w:sz w:val="22"/>
          <w:szCs w:val="28"/>
        </w:rPr>
        <w:t xml:space="preserve"> 要配慮者利用施設とは</w:t>
      </w:r>
      <w:r w:rsidRPr="00D91D03">
        <w:rPr>
          <w:rFonts w:ascii="Meiryo UI" w:eastAsia="Meiryo UI" w:hAnsi="Meiryo UI" w:hint="eastAsia"/>
          <w:sz w:val="22"/>
          <w:szCs w:val="28"/>
        </w:rPr>
        <w:t>どのような施設の</w:t>
      </w:r>
      <w:r w:rsidR="00681A22">
        <w:rPr>
          <w:rFonts w:ascii="Meiryo UI" w:eastAsia="Meiryo UI" w:hAnsi="Meiryo UI" w:hint="eastAsia"/>
          <w:sz w:val="22"/>
          <w:szCs w:val="28"/>
        </w:rPr>
        <w:t>こと</w:t>
      </w:r>
      <w:r w:rsidRPr="00D91D03">
        <w:rPr>
          <w:rFonts w:ascii="Meiryo UI" w:eastAsia="Meiryo UI" w:hAnsi="Meiryo UI" w:hint="eastAsia"/>
          <w:sz w:val="22"/>
          <w:szCs w:val="28"/>
        </w:rPr>
        <w:t>か</w:t>
      </w:r>
      <w:r w:rsidR="00B57069">
        <w:rPr>
          <w:rFonts w:ascii="Meiryo UI" w:eastAsia="Meiryo UI" w:hAnsi="Meiryo UI" w:hint="eastAsia"/>
          <w:sz w:val="22"/>
          <w:szCs w:val="28"/>
        </w:rPr>
        <w:t>。</w:t>
      </w:r>
    </w:p>
    <w:p w:rsidR="006D5FEA" w:rsidRPr="00D91D03" w:rsidRDefault="006D5FEA" w:rsidP="002E3E2C">
      <w:pPr>
        <w:spacing w:after="0" w:line="280" w:lineRule="exact"/>
        <w:ind w:leftChars="443" w:left="709"/>
        <w:contextualSpacing/>
        <w:rPr>
          <w:rFonts w:ascii="Meiryo UI" w:eastAsia="Meiryo UI" w:hAnsi="Meiryo UI"/>
          <w:sz w:val="22"/>
          <w:szCs w:val="28"/>
        </w:rPr>
      </w:pPr>
    </w:p>
    <w:p w:rsidR="00BA6703" w:rsidRPr="00BA6703" w:rsidRDefault="00681A22" w:rsidP="002E3E2C">
      <w:pPr>
        <w:spacing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②</w:t>
      </w:r>
      <w:r w:rsidR="00BA6703">
        <w:rPr>
          <w:rFonts w:ascii="Meiryo UI" w:eastAsia="Meiryo UI" w:hAnsi="Meiryo UI" w:hint="eastAsia"/>
          <w:sz w:val="22"/>
          <w:szCs w:val="28"/>
        </w:rPr>
        <w:t xml:space="preserve"> </w:t>
      </w:r>
      <w:r w:rsidR="00BA6703" w:rsidRPr="00D91D03">
        <w:rPr>
          <w:rFonts w:ascii="Meiryo UI" w:eastAsia="Meiryo UI" w:hAnsi="Meiryo UI" w:hint="eastAsia"/>
          <w:sz w:val="22"/>
          <w:szCs w:val="28"/>
        </w:rPr>
        <w:t>避難確保計画の作成と避難訓練の実施の義務が課される施設とは具体的にどのような施設なのか</w:t>
      </w:r>
      <w:r w:rsidR="00BA6703">
        <w:rPr>
          <w:rFonts w:ascii="Meiryo UI" w:eastAsia="Meiryo UI" w:hAnsi="Meiryo UI" w:hint="eastAsia"/>
          <w:sz w:val="22"/>
          <w:szCs w:val="28"/>
        </w:rPr>
        <w:t>。</w:t>
      </w:r>
    </w:p>
    <w:p w:rsidR="006D5FEA" w:rsidRDefault="006D5FEA" w:rsidP="002E3E2C">
      <w:pPr>
        <w:spacing w:after="0" w:line="280" w:lineRule="exact"/>
        <w:ind w:leftChars="443" w:left="709"/>
        <w:contextualSpacing/>
        <w:rPr>
          <w:rFonts w:ascii="Meiryo UI" w:eastAsia="Meiryo UI" w:hAnsi="Meiryo UI"/>
          <w:sz w:val="22"/>
          <w:szCs w:val="28"/>
        </w:rPr>
      </w:pPr>
    </w:p>
    <w:p w:rsidR="002A49CB" w:rsidRDefault="002A49CB" w:rsidP="002E3E2C">
      <w:pPr>
        <w:spacing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 xml:space="preserve">③ </w:t>
      </w:r>
      <w:r w:rsidR="009678B1" w:rsidRPr="009678B1">
        <w:rPr>
          <w:rFonts w:ascii="Meiryo UI" w:eastAsia="Meiryo UI" w:hAnsi="Meiryo UI" w:hint="eastAsia"/>
          <w:sz w:val="22"/>
          <w:szCs w:val="28"/>
        </w:rPr>
        <w:t>なぜ避難確保計画を作成しなければならないのか。また、いつまでに作成しなくてはならないのか。</w:t>
      </w:r>
    </w:p>
    <w:p w:rsidR="002A49CB" w:rsidRDefault="002A49CB" w:rsidP="002E3E2C">
      <w:pPr>
        <w:spacing w:after="0" w:line="280" w:lineRule="exact"/>
        <w:ind w:leftChars="443" w:left="709"/>
        <w:contextualSpacing/>
        <w:rPr>
          <w:rFonts w:ascii="Meiryo UI" w:eastAsia="Meiryo UI" w:hAnsi="Meiryo UI"/>
          <w:sz w:val="22"/>
          <w:szCs w:val="28"/>
        </w:rPr>
      </w:pPr>
    </w:p>
    <w:p w:rsidR="00D91D03" w:rsidRDefault="002A49CB" w:rsidP="002E3E2C">
      <w:pPr>
        <w:spacing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④</w:t>
      </w:r>
      <w:r w:rsidR="00D91D03">
        <w:rPr>
          <w:rFonts w:ascii="Meiryo UI" w:eastAsia="Meiryo UI" w:hAnsi="Meiryo UI" w:hint="eastAsia"/>
          <w:sz w:val="22"/>
          <w:szCs w:val="28"/>
        </w:rPr>
        <w:t xml:space="preserve"> 施設は浸水想定区域外にあるが、その場合にも避難確保計画の作成が義務付けられている</w:t>
      </w:r>
      <w:r w:rsidR="00B57069">
        <w:rPr>
          <w:rFonts w:ascii="Meiryo UI" w:eastAsia="Meiryo UI" w:hAnsi="Meiryo UI" w:hint="eastAsia"/>
          <w:sz w:val="22"/>
          <w:szCs w:val="28"/>
        </w:rPr>
        <w:t>の</w:t>
      </w:r>
      <w:r w:rsidR="00D91D03">
        <w:rPr>
          <w:rFonts w:ascii="Meiryo UI" w:eastAsia="Meiryo UI" w:hAnsi="Meiryo UI" w:hint="eastAsia"/>
          <w:sz w:val="22"/>
          <w:szCs w:val="28"/>
        </w:rPr>
        <w:t>か</w:t>
      </w:r>
      <w:r w:rsidR="00B57069">
        <w:rPr>
          <w:rFonts w:ascii="Meiryo UI" w:eastAsia="Meiryo UI" w:hAnsi="Meiryo UI" w:hint="eastAsia"/>
          <w:sz w:val="22"/>
          <w:szCs w:val="28"/>
        </w:rPr>
        <w:t>。</w:t>
      </w:r>
    </w:p>
    <w:p w:rsidR="006D5FEA" w:rsidRDefault="006D5FEA" w:rsidP="002E3E2C">
      <w:pPr>
        <w:spacing w:after="0" w:line="280" w:lineRule="exact"/>
        <w:ind w:leftChars="443" w:left="709"/>
        <w:contextualSpacing/>
        <w:rPr>
          <w:rFonts w:ascii="Meiryo UI" w:eastAsia="Meiryo UI" w:hAnsi="Meiryo UI"/>
          <w:sz w:val="22"/>
          <w:szCs w:val="28"/>
        </w:rPr>
      </w:pPr>
    </w:p>
    <w:p w:rsidR="00D91D03" w:rsidRDefault="002A49CB" w:rsidP="002E3E2C">
      <w:pPr>
        <w:spacing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⑤</w:t>
      </w:r>
      <w:r w:rsidR="00D91D03">
        <w:rPr>
          <w:rFonts w:ascii="Meiryo UI" w:eastAsia="Meiryo UI" w:hAnsi="Meiryo UI" w:hint="eastAsia"/>
          <w:sz w:val="22"/>
          <w:szCs w:val="28"/>
        </w:rPr>
        <w:t xml:space="preserve"> 避</w:t>
      </w:r>
      <w:r w:rsidR="00CA5122">
        <w:rPr>
          <w:rFonts w:ascii="Meiryo UI" w:eastAsia="Meiryo UI" w:hAnsi="Meiryo UI" w:hint="eastAsia"/>
          <w:sz w:val="22"/>
          <w:szCs w:val="28"/>
        </w:rPr>
        <w:t>難確保計画の作成等は、施設の管理者と所有者のどちらが作成すべきか</w:t>
      </w:r>
      <w:r w:rsidR="00B57069">
        <w:rPr>
          <w:rFonts w:ascii="Meiryo UI" w:eastAsia="Meiryo UI" w:hAnsi="Meiryo UI" w:hint="eastAsia"/>
          <w:sz w:val="22"/>
          <w:szCs w:val="28"/>
        </w:rPr>
        <w:t>。</w:t>
      </w:r>
    </w:p>
    <w:p w:rsidR="006D5FEA" w:rsidRDefault="006D5FEA" w:rsidP="002E3E2C">
      <w:pPr>
        <w:spacing w:after="0" w:line="280" w:lineRule="exact"/>
        <w:ind w:leftChars="443" w:left="1039" w:hangingChars="150" w:hanging="330"/>
        <w:contextualSpacing/>
        <w:rPr>
          <w:rFonts w:ascii="Meiryo UI" w:eastAsia="Meiryo UI" w:hAnsi="Meiryo UI"/>
          <w:sz w:val="22"/>
          <w:szCs w:val="28"/>
        </w:rPr>
      </w:pPr>
    </w:p>
    <w:p w:rsidR="00D91D03" w:rsidRDefault="002A49CB" w:rsidP="002E3E2C">
      <w:pPr>
        <w:spacing w:after="0" w:line="280" w:lineRule="exact"/>
        <w:ind w:leftChars="443" w:left="1039" w:hangingChars="150" w:hanging="330"/>
        <w:contextualSpacing/>
        <w:rPr>
          <w:rFonts w:ascii="Meiryo UI" w:eastAsia="Meiryo UI" w:hAnsi="Meiryo UI"/>
          <w:sz w:val="22"/>
          <w:szCs w:val="28"/>
        </w:rPr>
      </w:pPr>
      <w:r>
        <w:rPr>
          <w:rFonts w:ascii="Meiryo UI" w:eastAsia="Meiryo UI" w:hAnsi="Meiryo UI" w:hint="eastAsia"/>
          <w:sz w:val="22"/>
          <w:szCs w:val="28"/>
        </w:rPr>
        <w:t>⑥</w:t>
      </w:r>
      <w:r w:rsidR="00D91D03">
        <w:rPr>
          <w:rFonts w:ascii="Meiryo UI" w:eastAsia="Meiryo UI" w:hAnsi="Meiryo UI" w:hint="eastAsia"/>
          <w:sz w:val="22"/>
          <w:szCs w:val="28"/>
        </w:rPr>
        <w:t xml:space="preserve"> 一つの建物に複数の施設が存在する場合、それぞれ</w:t>
      </w:r>
      <w:r w:rsidR="00B57069">
        <w:rPr>
          <w:rFonts w:ascii="Meiryo UI" w:eastAsia="Meiryo UI" w:hAnsi="Meiryo UI" w:hint="eastAsia"/>
          <w:sz w:val="22"/>
          <w:szCs w:val="28"/>
        </w:rPr>
        <w:t>の施設分の</w:t>
      </w:r>
      <w:r w:rsidR="00D91D03">
        <w:rPr>
          <w:rFonts w:ascii="Meiryo UI" w:eastAsia="Meiryo UI" w:hAnsi="Meiryo UI" w:hint="eastAsia"/>
          <w:sz w:val="22"/>
          <w:szCs w:val="28"/>
        </w:rPr>
        <w:t>避難確保計画を</w:t>
      </w:r>
      <w:r w:rsidR="00B57069">
        <w:rPr>
          <w:rFonts w:ascii="Meiryo UI" w:eastAsia="Meiryo UI" w:hAnsi="Meiryo UI" w:hint="eastAsia"/>
          <w:sz w:val="22"/>
          <w:szCs w:val="28"/>
        </w:rPr>
        <w:t>別途</w:t>
      </w:r>
      <w:r w:rsidR="00D91D03">
        <w:rPr>
          <w:rFonts w:ascii="Meiryo UI" w:eastAsia="Meiryo UI" w:hAnsi="Meiryo UI" w:hint="eastAsia"/>
          <w:sz w:val="22"/>
          <w:szCs w:val="28"/>
        </w:rPr>
        <w:t>作成するのか。</w:t>
      </w:r>
    </w:p>
    <w:p w:rsidR="00E77FDA" w:rsidRDefault="00E77FDA" w:rsidP="00BE246D">
      <w:pPr>
        <w:spacing w:after="0" w:line="280" w:lineRule="exact"/>
        <w:ind w:leftChars="443" w:left="709"/>
        <w:contextualSpacing/>
        <w:rPr>
          <w:rFonts w:ascii="Meiryo UI" w:eastAsia="Meiryo UI" w:hAnsi="Meiryo UI"/>
          <w:sz w:val="22"/>
          <w:szCs w:val="28"/>
        </w:rPr>
      </w:pPr>
    </w:p>
    <w:p w:rsidR="00E77FDA" w:rsidRDefault="00BE246D" w:rsidP="00E77FDA">
      <w:pPr>
        <w:spacing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⑦</w:t>
      </w:r>
      <w:r w:rsidR="00E77FDA" w:rsidRPr="00E77FDA">
        <w:rPr>
          <w:rFonts w:ascii="Meiryo UI" w:eastAsia="Meiryo UI" w:hAnsi="Meiryo UI" w:hint="eastAsia"/>
          <w:sz w:val="22"/>
          <w:szCs w:val="28"/>
        </w:rPr>
        <w:t xml:space="preserve"> 自衛水防組織の設置は必要か。</w:t>
      </w:r>
    </w:p>
    <w:p w:rsidR="00E77FDA" w:rsidRDefault="00E77FDA" w:rsidP="00E77FDA">
      <w:pPr>
        <w:spacing w:after="0" w:line="280" w:lineRule="exact"/>
        <w:ind w:leftChars="443" w:left="1039" w:hangingChars="150" w:hanging="330"/>
        <w:contextualSpacing/>
        <w:rPr>
          <w:rFonts w:ascii="Meiryo UI" w:eastAsia="Meiryo UI" w:hAnsi="Meiryo UI"/>
          <w:sz w:val="22"/>
          <w:szCs w:val="28"/>
        </w:rPr>
      </w:pPr>
    </w:p>
    <w:p w:rsidR="00E77FDA" w:rsidRDefault="00BE246D" w:rsidP="00E77FDA">
      <w:pPr>
        <w:spacing w:after="0" w:line="280" w:lineRule="exact"/>
        <w:ind w:leftChars="443" w:left="1039" w:hangingChars="150" w:hanging="330"/>
        <w:contextualSpacing/>
        <w:rPr>
          <w:rFonts w:ascii="Meiryo UI" w:eastAsia="Meiryo UI" w:hAnsi="Meiryo UI"/>
          <w:sz w:val="22"/>
          <w:szCs w:val="28"/>
        </w:rPr>
      </w:pPr>
      <w:r>
        <w:rPr>
          <w:rFonts w:ascii="Meiryo UI" w:eastAsia="Meiryo UI" w:hAnsi="Meiryo UI" w:hint="eastAsia"/>
          <w:sz w:val="22"/>
          <w:szCs w:val="28"/>
        </w:rPr>
        <w:t>⑧</w:t>
      </w:r>
      <w:r w:rsidR="00E77FDA" w:rsidRPr="00E77FDA">
        <w:rPr>
          <w:rFonts w:ascii="Meiryo UI" w:eastAsia="Meiryo UI" w:hAnsi="Meiryo UI" w:hint="eastAsia"/>
          <w:sz w:val="22"/>
          <w:szCs w:val="28"/>
        </w:rPr>
        <w:t xml:space="preserve"> 自衛水防組織とは何か。</w:t>
      </w:r>
    </w:p>
    <w:p w:rsidR="00E77FDA" w:rsidRDefault="00E77FDA" w:rsidP="00E77FDA">
      <w:pPr>
        <w:spacing w:after="0" w:line="280" w:lineRule="exact"/>
        <w:ind w:leftChars="443" w:left="1039" w:hangingChars="150" w:hanging="330"/>
        <w:contextualSpacing/>
        <w:rPr>
          <w:rFonts w:ascii="Meiryo UI" w:eastAsia="Meiryo UI" w:hAnsi="Meiryo UI"/>
          <w:sz w:val="22"/>
          <w:szCs w:val="28"/>
        </w:rPr>
      </w:pPr>
    </w:p>
    <w:p w:rsidR="00E77FDA" w:rsidRDefault="00BE246D" w:rsidP="00E77FDA">
      <w:pPr>
        <w:spacing w:after="0" w:line="280" w:lineRule="exact"/>
        <w:ind w:leftChars="443" w:left="1039" w:hangingChars="150" w:hanging="330"/>
        <w:contextualSpacing/>
        <w:rPr>
          <w:rFonts w:ascii="Meiryo UI" w:eastAsia="Meiryo UI" w:hAnsi="Meiryo UI"/>
          <w:sz w:val="22"/>
          <w:szCs w:val="28"/>
        </w:rPr>
      </w:pPr>
      <w:r>
        <w:rPr>
          <w:rFonts w:ascii="Meiryo UI" w:eastAsia="Meiryo UI" w:hAnsi="Meiryo UI" w:hint="eastAsia"/>
          <w:sz w:val="22"/>
          <w:szCs w:val="28"/>
        </w:rPr>
        <w:t>⑨</w:t>
      </w:r>
      <w:r w:rsidR="00E77FDA" w:rsidRPr="00E77FDA">
        <w:rPr>
          <w:rFonts w:ascii="Meiryo UI" w:eastAsia="Meiryo UI" w:hAnsi="Meiryo UI" w:hint="eastAsia"/>
          <w:sz w:val="22"/>
          <w:szCs w:val="28"/>
        </w:rPr>
        <w:t xml:space="preserve"> 自衛水防組織にある管理権限者・統括管理者とはだれを指すのか。</w:t>
      </w:r>
    </w:p>
    <w:p w:rsidR="006D5FEA" w:rsidRPr="00E77FDA" w:rsidRDefault="006D5FEA" w:rsidP="00E77FDA">
      <w:pPr>
        <w:spacing w:after="0" w:line="280" w:lineRule="exact"/>
        <w:ind w:leftChars="443" w:left="1039" w:hangingChars="150" w:hanging="330"/>
        <w:contextualSpacing/>
        <w:rPr>
          <w:rFonts w:ascii="Meiryo UI" w:eastAsia="Meiryo UI" w:hAnsi="Meiryo UI"/>
          <w:sz w:val="22"/>
          <w:szCs w:val="28"/>
        </w:rPr>
      </w:pPr>
    </w:p>
    <w:p w:rsidR="00E77FDA" w:rsidRPr="0021477A" w:rsidRDefault="0021477A" w:rsidP="009D6EF8">
      <w:pPr>
        <w:spacing w:after="0" w:line="0" w:lineRule="atLeast"/>
        <w:ind w:leftChars="443" w:left="709"/>
        <w:rPr>
          <w:rFonts w:ascii="Meiryo UI" w:eastAsia="Meiryo UI" w:hAnsi="Meiryo UI"/>
          <w:sz w:val="20"/>
          <w:szCs w:val="28"/>
        </w:rPr>
      </w:pPr>
      <w:r w:rsidRPr="0021477A">
        <w:rPr>
          <w:rFonts w:ascii="Meiryo UI" w:eastAsia="Meiryo UI" w:hAnsi="Meiryo UI" w:hint="eastAsia"/>
          <w:sz w:val="20"/>
          <w:szCs w:val="28"/>
        </w:rPr>
        <w:t>《 参考 》</w:t>
      </w:r>
    </w:p>
    <w:p w:rsidR="0021477A" w:rsidRPr="0021477A" w:rsidRDefault="0021477A" w:rsidP="009D6EF8">
      <w:pPr>
        <w:spacing w:after="0" w:line="0" w:lineRule="atLeast"/>
        <w:ind w:leftChars="443" w:left="709"/>
        <w:rPr>
          <w:rFonts w:ascii="Meiryo UI" w:eastAsia="Meiryo UI" w:hAnsi="Meiryo UI"/>
          <w:sz w:val="20"/>
          <w:szCs w:val="28"/>
        </w:rPr>
      </w:pPr>
      <w:r>
        <w:rPr>
          <w:rFonts w:ascii="Meiryo UI" w:eastAsia="Meiryo UI" w:hAnsi="Meiryo UI" w:hint="eastAsia"/>
          <w:sz w:val="22"/>
          <w:szCs w:val="28"/>
        </w:rPr>
        <w:t xml:space="preserve">  </w:t>
      </w:r>
      <w:r w:rsidRPr="0021477A">
        <w:rPr>
          <w:rFonts w:ascii="Meiryo UI" w:eastAsia="Meiryo UI" w:hAnsi="Meiryo UI" w:hint="eastAsia"/>
          <w:sz w:val="20"/>
          <w:szCs w:val="28"/>
        </w:rPr>
        <w:t>※1　地域防災計画とは</w:t>
      </w:r>
    </w:p>
    <w:p w:rsidR="0021477A" w:rsidRDefault="0021477A" w:rsidP="009D6EF8">
      <w:pPr>
        <w:spacing w:after="0" w:line="0" w:lineRule="atLeast"/>
        <w:ind w:leftChars="443" w:left="709"/>
        <w:rPr>
          <w:rFonts w:ascii="Meiryo UI" w:eastAsia="Meiryo UI" w:hAnsi="Meiryo UI"/>
          <w:sz w:val="20"/>
          <w:szCs w:val="28"/>
        </w:rPr>
      </w:pPr>
      <w:r w:rsidRPr="0021477A">
        <w:rPr>
          <w:rFonts w:ascii="Meiryo UI" w:eastAsia="Meiryo UI" w:hAnsi="Meiryo UI" w:hint="eastAsia"/>
          <w:sz w:val="20"/>
          <w:szCs w:val="28"/>
        </w:rPr>
        <w:t xml:space="preserve">  ※2　管理者等による避難確保計画策定等の義務・努力義務の内容について</w:t>
      </w:r>
    </w:p>
    <w:p w:rsidR="0021477A" w:rsidRPr="0021477A" w:rsidRDefault="0021477A" w:rsidP="009D6EF8">
      <w:pPr>
        <w:spacing w:after="0" w:line="0" w:lineRule="atLeast"/>
        <w:ind w:leftChars="443" w:left="709"/>
        <w:rPr>
          <w:rFonts w:ascii="Meiryo UI" w:eastAsia="Meiryo UI" w:hAnsi="Meiryo UI"/>
          <w:sz w:val="20"/>
          <w:szCs w:val="28"/>
        </w:rPr>
      </w:pPr>
    </w:p>
    <w:p w:rsidR="00685FAE" w:rsidRDefault="008D13F6" w:rsidP="002E3E2C">
      <w:pPr>
        <w:spacing w:after="0" w:line="240" w:lineRule="auto"/>
        <w:ind w:leftChars="354" w:left="566"/>
        <w:rPr>
          <w:rFonts w:ascii="Meiryo UI" w:eastAsia="Meiryo UI" w:hAnsi="Meiryo UI"/>
          <w:b/>
          <w:sz w:val="28"/>
          <w:szCs w:val="28"/>
        </w:rPr>
      </w:pPr>
      <w:r>
        <w:rPr>
          <w:rFonts w:ascii="Meiryo UI" w:eastAsia="Meiryo UI" w:hAnsi="Meiryo UI" w:hint="eastAsia"/>
          <w:b/>
          <w:sz w:val="28"/>
          <w:szCs w:val="28"/>
        </w:rPr>
        <w:t>02．</w:t>
      </w:r>
      <w:r w:rsidR="00685FAE">
        <w:rPr>
          <w:rFonts w:ascii="Meiryo UI" w:eastAsia="Meiryo UI" w:hAnsi="Meiryo UI" w:hint="eastAsia"/>
          <w:b/>
          <w:sz w:val="28"/>
          <w:szCs w:val="28"/>
        </w:rPr>
        <w:t>避難訓練について</w:t>
      </w:r>
      <w:r w:rsidR="007B7821">
        <w:rPr>
          <w:rFonts w:ascii="Meiryo UI" w:eastAsia="Meiryo UI" w:hAnsi="Meiryo UI" w:hint="eastAsia"/>
          <w:b/>
          <w:sz w:val="28"/>
          <w:szCs w:val="28"/>
        </w:rPr>
        <w:t>（Ｐ</w:t>
      </w:r>
      <w:r w:rsidR="001F6AB9">
        <w:rPr>
          <w:rFonts w:ascii="Meiryo UI" w:eastAsia="Meiryo UI" w:hAnsi="Meiryo UI" w:hint="eastAsia"/>
          <w:b/>
          <w:sz w:val="28"/>
          <w:szCs w:val="28"/>
        </w:rPr>
        <w:t>4</w:t>
      </w:r>
      <w:r w:rsidR="007B7821">
        <w:rPr>
          <w:rFonts w:ascii="Meiryo UI" w:eastAsia="Meiryo UI" w:hAnsi="Meiryo UI" w:hint="eastAsia"/>
          <w:b/>
          <w:sz w:val="28"/>
          <w:szCs w:val="28"/>
        </w:rPr>
        <w:t>～）</w:t>
      </w:r>
    </w:p>
    <w:p w:rsidR="006D5FEA" w:rsidRDefault="006D5FEA" w:rsidP="006D5FEA">
      <w:pPr>
        <w:spacing w:after="0" w:line="280" w:lineRule="exact"/>
        <w:ind w:leftChars="443" w:left="709"/>
        <w:contextualSpacing/>
        <w:rPr>
          <w:rFonts w:ascii="Meiryo UI" w:eastAsia="Meiryo UI" w:hAnsi="Meiryo UI"/>
          <w:sz w:val="22"/>
          <w:szCs w:val="28"/>
        </w:rPr>
      </w:pPr>
    </w:p>
    <w:p w:rsidR="00685FAE" w:rsidRDefault="00685FAE" w:rsidP="006D5FEA">
      <w:pPr>
        <w:spacing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① 要配慮者利用施設の管理者は、訓練を実施した旨を市町村に報告する必要があるか。</w:t>
      </w:r>
    </w:p>
    <w:p w:rsidR="002E3E2C" w:rsidRDefault="002E3E2C" w:rsidP="006D5FEA">
      <w:pPr>
        <w:spacing w:before="240" w:after="0" w:line="280" w:lineRule="exact"/>
        <w:ind w:leftChars="443" w:left="709"/>
        <w:contextualSpacing/>
        <w:rPr>
          <w:rFonts w:ascii="Meiryo UI" w:eastAsia="Meiryo UI" w:hAnsi="Meiryo UI"/>
          <w:sz w:val="22"/>
          <w:szCs w:val="28"/>
        </w:rPr>
      </w:pPr>
    </w:p>
    <w:p w:rsidR="006D5FEA" w:rsidRDefault="006D5FEA" w:rsidP="006D5FEA">
      <w:pPr>
        <w:spacing w:before="240"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②</w:t>
      </w:r>
      <w:r w:rsidR="00E77FDA" w:rsidRPr="00E77FDA">
        <w:rPr>
          <w:rFonts w:ascii="Meiryo UI" w:eastAsia="Meiryo UI" w:hAnsi="Meiryo UI" w:hint="eastAsia"/>
          <w:sz w:val="22"/>
          <w:szCs w:val="28"/>
        </w:rPr>
        <w:t xml:space="preserve"> 訓練について「地域住民の参加」は必須か。</w:t>
      </w:r>
    </w:p>
    <w:p w:rsidR="006D5FEA" w:rsidRDefault="006D5FEA" w:rsidP="006D5FEA">
      <w:pPr>
        <w:spacing w:before="240" w:after="0" w:line="280" w:lineRule="exact"/>
        <w:ind w:leftChars="443" w:left="709"/>
        <w:contextualSpacing/>
        <w:rPr>
          <w:rFonts w:ascii="Meiryo UI" w:eastAsia="Meiryo UI" w:hAnsi="Meiryo UI"/>
          <w:sz w:val="22"/>
          <w:szCs w:val="28"/>
        </w:rPr>
      </w:pPr>
    </w:p>
    <w:p w:rsidR="00E77FDA" w:rsidRDefault="00E77FDA" w:rsidP="006D5FEA">
      <w:pPr>
        <w:spacing w:before="240"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 xml:space="preserve">③ </w:t>
      </w:r>
      <w:r w:rsidRPr="00E77FDA">
        <w:rPr>
          <w:rFonts w:ascii="Meiryo UI" w:eastAsia="Meiryo UI" w:hAnsi="Meiryo UI" w:hint="eastAsia"/>
          <w:sz w:val="22"/>
          <w:szCs w:val="28"/>
        </w:rPr>
        <w:t>訓練は毎年実施しなければならないのか。</w:t>
      </w:r>
    </w:p>
    <w:p w:rsidR="00E77FDA" w:rsidRPr="00E77FDA" w:rsidRDefault="00E77FDA" w:rsidP="006D5FEA">
      <w:pPr>
        <w:spacing w:before="240" w:after="0" w:line="280" w:lineRule="exact"/>
        <w:ind w:leftChars="443" w:left="709"/>
        <w:contextualSpacing/>
        <w:rPr>
          <w:rFonts w:ascii="Meiryo UI" w:eastAsia="Meiryo UI" w:hAnsi="Meiryo UI"/>
          <w:sz w:val="22"/>
          <w:szCs w:val="28"/>
        </w:rPr>
      </w:pPr>
    </w:p>
    <w:p w:rsidR="00F661C8" w:rsidRDefault="00F661C8" w:rsidP="00F661C8">
      <w:pPr>
        <w:rPr>
          <w:rFonts w:ascii="Meiryo UI" w:eastAsia="Meiryo UI" w:hAnsi="Meiryo UI"/>
          <w:b/>
          <w:sz w:val="28"/>
          <w:szCs w:val="28"/>
        </w:rPr>
      </w:pPr>
      <w:r>
        <w:rPr>
          <w:rFonts w:ascii="Meiryo UI" w:eastAsia="Meiryo UI" w:hAnsi="Meiryo UI"/>
          <w:b/>
          <w:sz w:val="28"/>
          <w:szCs w:val="28"/>
        </w:rPr>
        <w:br w:type="page"/>
      </w:r>
    </w:p>
    <w:p w:rsidR="00F11696" w:rsidRDefault="008D13F6" w:rsidP="00F11696">
      <w:pPr>
        <w:spacing w:after="0"/>
        <w:ind w:leftChars="354" w:left="566"/>
        <w:rPr>
          <w:rFonts w:ascii="Meiryo UI" w:eastAsia="Meiryo UI" w:hAnsi="Meiryo UI"/>
          <w:b/>
          <w:sz w:val="28"/>
          <w:szCs w:val="28"/>
        </w:rPr>
      </w:pPr>
      <w:r>
        <w:rPr>
          <w:rFonts w:ascii="Meiryo UI" w:eastAsia="Meiryo UI" w:hAnsi="Meiryo UI" w:hint="eastAsia"/>
          <w:b/>
          <w:sz w:val="28"/>
          <w:szCs w:val="28"/>
        </w:rPr>
        <w:lastRenderedPageBreak/>
        <w:t>03．</w:t>
      </w:r>
      <w:r w:rsidR="00F661C8">
        <w:rPr>
          <w:rFonts w:ascii="Meiryo UI" w:eastAsia="Meiryo UI" w:hAnsi="Meiryo UI" w:hint="eastAsia"/>
          <w:b/>
          <w:sz w:val="28"/>
          <w:szCs w:val="28"/>
        </w:rPr>
        <w:t>避難確保計画作成内容について（Ｐ</w:t>
      </w:r>
      <w:r w:rsidR="001F6AB9">
        <w:rPr>
          <w:rFonts w:ascii="Meiryo UI" w:eastAsia="Meiryo UI" w:hAnsi="Meiryo UI" w:hint="eastAsia"/>
          <w:b/>
          <w:sz w:val="28"/>
          <w:szCs w:val="28"/>
        </w:rPr>
        <w:t>5</w:t>
      </w:r>
      <w:r w:rsidR="00F661C8">
        <w:rPr>
          <w:rFonts w:ascii="Meiryo UI" w:eastAsia="Meiryo UI" w:hAnsi="Meiryo UI" w:hint="eastAsia"/>
          <w:b/>
          <w:sz w:val="28"/>
          <w:szCs w:val="28"/>
        </w:rPr>
        <w:t>～）</w:t>
      </w:r>
    </w:p>
    <w:p w:rsidR="00F661C8" w:rsidRDefault="00F661C8" w:rsidP="00BE246D">
      <w:pPr>
        <w:spacing w:after="0" w:line="280" w:lineRule="exact"/>
        <w:ind w:leftChars="443" w:left="709"/>
        <w:contextualSpacing/>
        <w:rPr>
          <w:rFonts w:ascii="Meiryo UI" w:eastAsia="Meiryo UI" w:hAnsi="Meiryo UI"/>
          <w:sz w:val="22"/>
          <w:szCs w:val="28"/>
        </w:rPr>
      </w:pPr>
    </w:p>
    <w:p w:rsidR="00BE246D" w:rsidRDefault="00BE246D" w:rsidP="00F661C8">
      <w:pPr>
        <w:spacing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①</w:t>
      </w:r>
      <w:r w:rsidR="00F661C8" w:rsidRPr="00F661C8">
        <w:rPr>
          <w:rFonts w:ascii="Meiryo UI" w:eastAsia="Meiryo UI" w:hAnsi="Meiryo UI" w:hint="eastAsia"/>
          <w:sz w:val="22"/>
          <w:szCs w:val="28"/>
        </w:rPr>
        <w:t>避難確保計画は各施設が既に作成している「非常災害対策計画」や「消防計画」に、必要な事項を追記することで作成可能か。</w:t>
      </w:r>
    </w:p>
    <w:p w:rsidR="00BE246D" w:rsidRDefault="00BE246D" w:rsidP="00BE246D">
      <w:pPr>
        <w:spacing w:before="240" w:after="0" w:line="280" w:lineRule="exact"/>
        <w:ind w:leftChars="443" w:left="709"/>
        <w:contextualSpacing/>
        <w:rPr>
          <w:rFonts w:ascii="Meiryo UI" w:eastAsia="Meiryo UI" w:hAnsi="Meiryo UI"/>
          <w:sz w:val="22"/>
          <w:szCs w:val="28"/>
        </w:rPr>
      </w:pPr>
    </w:p>
    <w:p w:rsidR="00BE246D" w:rsidRDefault="00BE246D" w:rsidP="00F661C8">
      <w:pPr>
        <w:spacing w:before="240"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②</w:t>
      </w:r>
      <w:r w:rsidR="00F661C8" w:rsidRPr="00F661C8">
        <w:rPr>
          <w:rFonts w:ascii="Meiryo UI" w:eastAsia="Meiryo UI" w:hAnsi="Meiryo UI" w:hint="eastAsia"/>
          <w:sz w:val="22"/>
          <w:szCs w:val="28"/>
        </w:rPr>
        <w:t>学校の「危機管理マニュアル」や保育園の「保育園防災マニュアル」に基づいて、風水害も対象に作成済みであるが、別途作成が必要か。</w:t>
      </w:r>
    </w:p>
    <w:p w:rsidR="00BE246D" w:rsidRDefault="00BE246D" w:rsidP="00BE246D">
      <w:pPr>
        <w:spacing w:before="240" w:after="0" w:line="280" w:lineRule="exact"/>
        <w:ind w:leftChars="443" w:left="709"/>
        <w:contextualSpacing/>
        <w:rPr>
          <w:rFonts w:ascii="Meiryo UI" w:eastAsia="Meiryo UI" w:hAnsi="Meiryo UI"/>
          <w:sz w:val="22"/>
          <w:szCs w:val="28"/>
        </w:rPr>
      </w:pPr>
    </w:p>
    <w:p w:rsidR="00BE246D" w:rsidRDefault="00BE246D" w:rsidP="00BE246D">
      <w:pPr>
        <w:spacing w:before="240"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③</w:t>
      </w:r>
      <w:r w:rsidR="0043190E">
        <w:rPr>
          <w:rFonts w:ascii="Meiryo UI" w:eastAsia="Meiryo UI" w:hAnsi="Meiryo UI" w:hint="eastAsia"/>
          <w:sz w:val="22"/>
          <w:szCs w:val="28"/>
        </w:rPr>
        <w:t xml:space="preserve"> </w:t>
      </w:r>
      <w:r w:rsidR="0043190E" w:rsidRPr="0043190E">
        <w:rPr>
          <w:rFonts w:ascii="Meiryo UI" w:eastAsia="Meiryo UI" w:hAnsi="Meiryo UI" w:hint="eastAsia"/>
          <w:sz w:val="22"/>
          <w:szCs w:val="28"/>
        </w:rPr>
        <w:t>避難経路図は、インターネットを通して提供している地図（Googleマップ等）を貼り付けてもいいのか。</w:t>
      </w:r>
    </w:p>
    <w:p w:rsidR="00BE246D" w:rsidRDefault="00BE246D" w:rsidP="00BE246D">
      <w:pPr>
        <w:spacing w:before="240" w:after="0" w:line="280" w:lineRule="exact"/>
        <w:ind w:leftChars="443" w:left="709"/>
        <w:contextualSpacing/>
        <w:rPr>
          <w:rFonts w:ascii="Meiryo UI" w:eastAsia="Meiryo UI" w:hAnsi="Meiryo UI"/>
          <w:sz w:val="22"/>
          <w:szCs w:val="28"/>
        </w:rPr>
      </w:pPr>
    </w:p>
    <w:p w:rsidR="0021477A" w:rsidRDefault="00A93CE6" w:rsidP="0021477A">
      <w:pPr>
        <w:spacing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 xml:space="preserve">④ </w:t>
      </w:r>
      <w:r w:rsidR="0043190E" w:rsidRPr="0043190E">
        <w:rPr>
          <w:rFonts w:ascii="Meiryo UI" w:eastAsia="Meiryo UI" w:hAnsi="Meiryo UI" w:hint="eastAsia"/>
          <w:sz w:val="22"/>
          <w:szCs w:val="28"/>
        </w:rPr>
        <w:t>広域避難先が遠い場合、どこまでわかる図を作成すればいいのか。</w:t>
      </w:r>
    </w:p>
    <w:p w:rsidR="0021477A" w:rsidRDefault="0021477A" w:rsidP="0021477A">
      <w:pPr>
        <w:spacing w:after="0" w:line="280" w:lineRule="exact"/>
        <w:ind w:leftChars="443" w:left="929" w:hangingChars="100" w:hanging="220"/>
        <w:contextualSpacing/>
        <w:rPr>
          <w:rFonts w:ascii="Meiryo UI" w:eastAsia="Meiryo UI" w:hAnsi="Meiryo UI"/>
          <w:sz w:val="22"/>
          <w:szCs w:val="28"/>
        </w:rPr>
      </w:pPr>
    </w:p>
    <w:p w:rsidR="0021477A" w:rsidRDefault="0021477A" w:rsidP="0021477A">
      <w:pPr>
        <w:spacing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 xml:space="preserve">⑤ </w:t>
      </w:r>
      <w:r w:rsidRPr="0021477A">
        <w:rPr>
          <w:rFonts w:ascii="Meiryo UI" w:eastAsia="Meiryo UI" w:hAnsi="Meiryo UI" w:hint="eastAsia"/>
          <w:sz w:val="22"/>
          <w:szCs w:val="28"/>
        </w:rPr>
        <w:t>避難経路図作成において、垂直避難を選択する場合でも作成が必要か。</w:t>
      </w:r>
    </w:p>
    <w:p w:rsidR="0021477A" w:rsidRDefault="0021477A" w:rsidP="0021477A">
      <w:pPr>
        <w:spacing w:before="240" w:after="0" w:line="280" w:lineRule="exact"/>
        <w:ind w:leftChars="443" w:left="709"/>
        <w:contextualSpacing/>
        <w:rPr>
          <w:rFonts w:ascii="Meiryo UI" w:eastAsia="Meiryo UI" w:hAnsi="Meiryo UI"/>
          <w:sz w:val="22"/>
          <w:szCs w:val="28"/>
        </w:rPr>
      </w:pPr>
    </w:p>
    <w:p w:rsidR="0021477A" w:rsidRDefault="0021477A" w:rsidP="0021477A">
      <w:pPr>
        <w:spacing w:before="240"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 xml:space="preserve">⑥ </w:t>
      </w:r>
      <w:r w:rsidRPr="0021477A">
        <w:rPr>
          <w:rFonts w:ascii="Meiryo UI" w:eastAsia="Meiryo UI" w:hAnsi="Meiryo UI" w:hint="eastAsia"/>
          <w:sz w:val="22"/>
          <w:szCs w:val="28"/>
        </w:rPr>
        <w:t>垂直避難はどのような場合に可能なのか。</w:t>
      </w:r>
    </w:p>
    <w:p w:rsidR="0021477A" w:rsidRDefault="0021477A" w:rsidP="0021477A">
      <w:pPr>
        <w:spacing w:before="240" w:after="0" w:line="280" w:lineRule="exact"/>
        <w:ind w:leftChars="443" w:left="709"/>
        <w:contextualSpacing/>
        <w:rPr>
          <w:rFonts w:ascii="Meiryo UI" w:eastAsia="Meiryo UI" w:hAnsi="Meiryo UI"/>
          <w:sz w:val="22"/>
          <w:szCs w:val="28"/>
        </w:rPr>
      </w:pPr>
    </w:p>
    <w:p w:rsidR="0043190E" w:rsidRDefault="0021477A" w:rsidP="00EA0F9E">
      <w:pPr>
        <w:spacing w:before="240" w:after="0" w:line="280" w:lineRule="exact"/>
        <w:ind w:leftChars="443" w:left="709"/>
        <w:contextualSpacing/>
        <w:rPr>
          <w:rFonts w:ascii="Meiryo UI" w:eastAsia="Meiryo UI" w:hAnsi="Meiryo UI"/>
          <w:sz w:val="22"/>
          <w:szCs w:val="28"/>
        </w:rPr>
      </w:pPr>
      <w:r>
        <w:rPr>
          <w:rFonts w:ascii="Meiryo UI" w:eastAsia="Meiryo UI" w:hAnsi="Meiryo UI" w:hint="eastAsia"/>
          <w:sz w:val="22"/>
          <w:szCs w:val="28"/>
        </w:rPr>
        <w:t>⑦</w:t>
      </w:r>
      <w:r w:rsidR="008028AD">
        <w:rPr>
          <w:rFonts w:ascii="Meiryo UI" w:eastAsia="Meiryo UI" w:hAnsi="Meiryo UI" w:hint="eastAsia"/>
          <w:sz w:val="22"/>
          <w:szCs w:val="28"/>
        </w:rPr>
        <w:t xml:space="preserve"> </w:t>
      </w:r>
      <w:r w:rsidR="008028AD" w:rsidRPr="008028AD">
        <w:rPr>
          <w:rFonts w:ascii="Meiryo UI" w:eastAsia="Meiryo UI" w:hAnsi="Meiryo UI" w:hint="eastAsia"/>
          <w:sz w:val="22"/>
          <w:szCs w:val="28"/>
        </w:rPr>
        <w:t>施設の状況において人数を記載する欄があるが、昼間の時間帯と夜間の時間帯は具体的に何時か。</w:t>
      </w:r>
    </w:p>
    <w:p w:rsidR="0021477A" w:rsidRPr="0043190E" w:rsidRDefault="0021477A" w:rsidP="0021477A">
      <w:pPr>
        <w:spacing w:before="240" w:after="0" w:line="280" w:lineRule="exact"/>
        <w:ind w:leftChars="443" w:left="709"/>
        <w:contextualSpacing/>
        <w:rPr>
          <w:rFonts w:ascii="Meiryo UI" w:eastAsia="Meiryo UI" w:hAnsi="Meiryo UI"/>
          <w:sz w:val="22"/>
          <w:szCs w:val="28"/>
        </w:rPr>
      </w:pPr>
    </w:p>
    <w:p w:rsidR="0021477A" w:rsidRPr="0021477A" w:rsidRDefault="0021477A" w:rsidP="0021477A">
      <w:pPr>
        <w:spacing w:after="0" w:line="0" w:lineRule="atLeast"/>
        <w:ind w:leftChars="443" w:left="709"/>
        <w:rPr>
          <w:rFonts w:ascii="Meiryo UI" w:eastAsia="Meiryo UI" w:hAnsi="Meiryo UI"/>
          <w:sz w:val="20"/>
          <w:szCs w:val="28"/>
        </w:rPr>
      </w:pPr>
      <w:r w:rsidRPr="0021477A">
        <w:rPr>
          <w:rFonts w:ascii="Meiryo UI" w:eastAsia="Meiryo UI" w:hAnsi="Meiryo UI" w:hint="eastAsia"/>
          <w:sz w:val="20"/>
          <w:szCs w:val="28"/>
        </w:rPr>
        <w:t>《 参考 》</w:t>
      </w:r>
    </w:p>
    <w:p w:rsidR="00AA0180" w:rsidRDefault="0021477A" w:rsidP="00AA0180">
      <w:pPr>
        <w:spacing w:after="0" w:line="0" w:lineRule="atLeast"/>
        <w:ind w:leftChars="443" w:left="709"/>
        <w:rPr>
          <w:rFonts w:ascii="Meiryo UI" w:eastAsia="Meiryo UI" w:hAnsi="Meiryo UI"/>
          <w:sz w:val="20"/>
          <w:szCs w:val="28"/>
        </w:rPr>
      </w:pPr>
      <w:r>
        <w:rPr>
          <w:rFonts w:ascii="Meiryo UI" w:eastAsia="Meiryo UI" w:hAnsi="Meiryo UI" w:hint="eastAsia"/>
          <w:sz w:val="22"/>
          <w:szCs w:val="28"/>
        </w:rPr>
        <w:t xml:space="preserve">  </w:t>
      </w:r>
      <w:r w:rsidRPr="0021477A">
        <w:rPr>
          <w:rFonts w:ascii="Meiryo UI" w:eastAsia="Meiryo UI" w:hAnsi="Meiryo UI" w:hint="eastAsia"/>
          <w:sz w:val="20"/>
          <w:szCs w:val="28"/>
        </w:rPr>
        <w:t>※</w:t>
      </w:r>
      <w:r>
        <w:rPr>
          <w:rFonts w:ascii="Meiryo UI" w:eastAsia="Meiryo UI" w:hAnsi="Meiryo UI" w:hint="eastAsia"/>
          <w:sz w:val="20"/>
          <w:szCs w:val="28"/>
        </w:rPr>
        <w:t>3</w:t>
      </w:r>
      <w:r w:rsidRPr="0021477A">
        <w:rPr>
          <w:rFonts w:ascii="Meiryo UI" w:eastAsia="Meiryo UI" w:hAnsi="Meiryo UI" w:hint="eastAsia"/>
          <w:sz w:val="20"/>
          <w:szCs w:val="28"/>
        </w:rPr>
        <w:t xml:space="preserve">　水防法施行規則第16条に定める必要事項</w:t>
      </w:r>
    </w:p>
    <w:p w:rsidR="00AA0180" w:rsidRPr="0021477A" w:rsidRDefault="00AA0180" w:rsidP="00AA0180">
      <w:pPr>
        <w:spacing w:after="0" w:line="0" w:lineRule="atLeast"/>
        <w:ind w:leftChars="443" w:left="709" w:firstLineChars="100" w:firstLine="200"/>
        <w:rPr>
          <w:rFonts w:ascii="Meiryo UI" w:eastAsia="Meiryo UI" w:hAnsi="Meiryo UI"/>
          <w:sz w:val="20"/>
          <w:szCs w:val="28"/>
        </w:rPr>
      </w:pPr>
      <w:r w:rsidRPr="00AA0180">
        <w:rPr>
          <w:rFonts w:ascii="Meiryo UI" w:eastAsia="Meiryo UI" w:hAnsi="Meiryo UI" w:hint="eastAsia"/>
          <w:sz w:val="20"/>
          <w:szCs w:val="28"/>
        </w:rPr>
        <w:t>※4　土砂災害防止法施行規則第5条の2に定める必要事項</w:t>
      </w:r>
    </w:p>
    <w:p w:rsidR="00BE246D" w:rsidRPr="0021477A" w:rsidRDefault="00BE246D" w:rsidP="00D47E32">
      <w:pPr>
        <w:spacing w:after="0" w:line="240" w:lineRule="auto"/>
        <w:ind w:leftChars="354" w:left="566"/>
        <w:rPr>
          <w:rFonts w:ascii="Meiryo UI" w:eastAsia="Meiryo UI" w:hAnsi="Meiryo UI"/>
          <w:b/>
          <w:sz w:val="28"/>
          <w:szCs w:val="28"/>
        </w:rPr>
      </w:pPr>
    </w:p>
    <w:p w:rsidR="008D13F6" w:rsidRDefault="008D13F6" w:rsidP="00F11696">
      <w:pPr>
        <w:spacing w:after="0"/>
        <w:ind w:leftChars="354" w:left="566"/>
        <w:rPr>
          <w:rFonts w:ascii="Meiryo UI" w:eastAsia="Meiryo UI" w:hAnsi="Meiryo UI"/>
          <w:b/>
          <w:sz w:val="28"/>
          <w:szCs w:val="28"/>
        </w:rPr>
      </w:pPr>
      <w:r>
        <w:rPr>
          <w:rFonts w:ascii="Meiryo UI" w:eastAsia="Meiryo UI" w:hAnsi="Meiryo UI" w:hint="eastAsia"/>
          <w:b/>
          <w:sz w:val="28"/>
          <w:szCs w:val="28"/>
        </w:rPr>
        <w:t>04．</w:t>
      </w:r>
      <w:r w:rsidR="00D47E32">
        <w:rPr>
          <w:rFonts w:ascii="Meiryo UI" w:eastAsia="Meiryo UI" w:hAnsi="Meiryo UI" w:hint="eastAsia"/>
          <w:b/>
          <w:sz w:val="28"/>
          <w:szCs w:val="28"/>
        </w:rPr>
        <w:t>市町における事務について</w:t>
      </w:r>
      <w:r w:rsidR="00EA0F9E" w:rsidRPr="00EA0F9E">
        <w:rPr>
          <w:rFonts w:ascii="Meiryo UI" w:eastAsia="Meiryo UI" w:hAnsi="Meiryo UI" w:hint="eastAsia"/>
          <w:b/>
          <w:sz w:val="28"/>
          <w:szCs w:val="28"/>
        </w:rPr>
        <w:t>（Ｐ</w:t>
      </w:r>
      <w:r w:rsidR="00EA0F9E">
        <w:rPr>
          <w:rFonts w:ascii="Meiryo UI" w:eastAsia="Meiryo UI" w:hAnsi="Meiryo UI" w:hint="eastAsia"/>
          <w:b/>
          <w:sz w:val="28"/>
          <w:szCs w:val="28"/>
        </w:rPr>
        <w:t>8</w:t>
      </w:r>
      <w:r w:rsidR="00EA0F9E" w:rsidRPr="00EA0F9E">
        <w:rPr>
          <w:rFonts w:ascii="Meiryo UI" w:eastAsia="Meiryo UI" w:hAnsi="Meiryo UI" w:hint="eastAsia"/>
          <w:b/>
          <w:sz w:val="28"/>
          <w:szCs w:val="28"/>
        </w:rPr>
        <w:t>～）</w:t>
      </w:r>
    </w:p>
    <w:p w:rsidR="00D47E32" w:rsidRDefault="00D47E32" w:rsidP="00D47E32">
      <w:pPr>
        <w:spacing w:after="0" w:line="280" w:lineRule="exact"/>
        <w:ind w:leftChars="443" w:left="709"/>
        <w:contextualSpacing/>
        <w:rPr>
          <w:rFonts w:ascii="Meiryo UI" w:eastAsia="Meiryo UI" w:hAnsi="Meiryo UI"/>
          <w:sz w:val="22"/>
          <w:szCs w:val="28"/>
        </w:rPr>
      </w:pPr>
    </w:p>
    <w:p w:rsidR="00D47E32" w:rsidRDefault="00D47E32" w:rsidP="00D47E32">
      <w:pPr>
        <w:spacing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 xml:space="preserve">① </w:t>
      </w:r>
      <w:r w:rsidRPr="00D47E32">
        <w:rPr>
          <w:rFonts w:ascii="Meiryo UI" w:eastAsia="Meiryo UI" w:hAnsi="Meiryo UI" w:hint="eastAsia"/>
          <w:sz w:val="22"/>
          <w:szCs w:val="28"/>
        </w:rPr>
        <w:t>避難確保計画作成等に関する事務は市町村の防災担当部局において担うべきなのか。</w:t>
      </w:r>
    </w:p>
    <w:p w:rsidR="00D47E32" w:rsidRDefault="00D47E32" w:rsidP="00D47E32">
      <w:pPr>
        <w:spacing w:before="240" w:after="0" w:line="280" w:lineRule="exact"/>
        <w:ind w:leftChars="443" w:left="709"/>
        <w:contextualSpacing/>
        <w:rPr>
          <w:rFonts w:ascii="Meiryo UI" w:eastAsia="Meiryo UI" w:hAnsi="Meiryo UI"/>
          <w:sz w:val="22"/>
          <w:szCs w:val="28"/>
        </w:rPr>
      </w:pPr>
    </w:p>
    <w:p w:rsidR="00D47E32" w:rsidRDefault="00D47E32" w:rsidP="00D47E32">
      <w:pPr>
        <w:spacing w:before="240"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 xml:space="preserve">② </w:t>
      </w:r>
      <w:r w:rsidRPr="00D47E32">
        <w:rPr>
          <w:rFonts w:ascii="Meiryo UI" w:eastAsia="Meiryo UI" w:hAnsi="Meiryo UI" w:hint="eastAsia"/>
          <w:sz w:val="22"/>
          <w:szCs w:val="28"/>
        </w:rPr>
        <w:t>避難確保計画を作成しない施設への「指示」及び「公表」はどのように行うのか。</w:t>
      </w:r>
    </w:p>
    <w:p w:rsidR="00D47E32" w:rsidRDefault="00D47E32" w:rsidP="00D47E32">
      <w:pPr>
        <w:spacing w:before="240" w:after="0" w:line="280" w:lineRule="exact"/>
        <w:ind w:leftChars="443" w:left="709"/>
        <w:contextualSpacing/>
        <w:rPr>
          <w:rFonts w:ascii="Meiryo UI" w:eastAsia="Meiryo UI" w:hAnsi="Meiryo UI"/>
          <w:sz w:val="22"/>
          <w:szCs w:val="28"/>
        </w:rPr>
      </w:pPr>
    </w:p>
    <w:p w:rsidR="00D47E32" w:rsidRDefault="00D47E32" w:rsidP="00D47E32">
      <w:pPr>
        <w:spacing w:before="240" w:after="0" w:line="280" w:lineRule="exact"/>
        <w:ind w:leftChars="443" w:left="1039" w:hangingChars="150" w:hanging="330"/>
        <w:contextualSpacing/>
        <w:rPr>
          <w:rFonts w:ascii="Meiryo UI" w:eastAsia="Meiryo UI" w:hAnsi="Meiryo UI"/>
          <w:sz w:val="22"/>
          <w:szCs w:val="28"/>
        </w:rPr>
      </w:pPr>
      <w:r>
        <w:rPr>
          <w:rFonts w:ascii="Meiryo UI" w:eastAsia="Meiryo UI" w:hAnsi="Meiryo UI" w:hint="eastAsia"/>
          <w:sz w:val="22"/>
          <w:szCs w:val="28"/>
        </w:rPr>
        <w:t xml:space="preserve">③ </w:t>
      </w:r>
      <w:r w:rsidRPr="00D47E32">
        <w:rPr>
          <w:rFonts w:ascii="Meiryo UI" w:eastAsia="Meiryo UI" w:hAnsi="Meiryo UI" w:hint="eastAsia"/>
          <w:sz w:val="22"/>
          <w:szCs w:val="28"/>
        </w:rPr>
        <w:t>注意報が出たら生徒(利用者)を家に帰らせるため、対象者が施設に居なくなるので地域防災計画に載せる必要は無いと考えていたが、そのような場合でも地域防災計画に載せて、避難確保計画を作成しなくてはいけないのか。</w:t>
      </w:r>
    </w:p>
    <w:p w:rsidR="00D47E32" w:rsidRDefault="00D47E32" w:rsidP="00D47E32">
      <w:pPr>
        <w:spacing w:before="240" w:after="0" w:line="280" w:lineRule="exact"/>
        <w:ind w:leftChars="443" w:left="709"/>
        <w:contextualSpacing/>
        <w:rPr>
          <w:rFonts w:ascii="Meiryo UI" w:eastAsia="Meiryo UI" w:hAnsi="Meiryo UI"/>
          <w:sz w:val="22"/>
          <w:szCs w:val="28"/>
        </w:rPr>
      </w:pPr>
    </w:p>
    <w:p w:rsidR="00D47E32" w:rsidRDefault="00D47E32" w:rsidP="00D47E32">
      <w:pPr>
        <w:spacing w:after="0" w:line="280" w:lineRule="exact"/>
        <w:ind w:leftChars="443" w:left="1039" w:hangingChars="150" w:hanging="330"/>
        <w:contextualSpacing/>
        <w:rPr>
          <w:rFonts w:ascii="Meiryo UI" w:eastAsia="Meiryo UI" w:hAnsi="Meiryo UI"/>
          <w:sz w:val="22"/>
          <w:szCs w:val="28"/>
        </w:rPr>
      </w:pPr>
      <w:r>
        <w:rPr>
          <w:rFonts w:ascii="Meiryo UI" w:eastAsia="Meiryo UI" w:hAnsi="Meiryo UI" w:hint="eastAsia"/>
          <w:sz w:val="22"/>
          <w:szCs w:val="28"/>
        </w:rPr>
        <w:t xml:space="preserve">④ </w:t>
      </w:r>
      <w:r w:rsidRPr="00D47E32">
        <w:rPr>
          <w:rFonts w:ascii="Meiryo UI" w:eastAsia="Meiryo UI" w:hAnsi="Meiryo UI" w:hint="eastAsia"/>
          <w:sz w:val="22"/>
          <w:szCs w:val="28"/>
        </w:rPr>
        <w:t>土砂災害警戒区域が建物にはかかっておらず、グラウンドや駐車場のみかかっている場合は、計画を作成する必要があるか。</w:t>
      </w:r>
    </w:p>
    <w:p w:rsidR="00D47E32" w:rsidRDefault="00D47E32" w:rsidP="00D47E32">
      <w:pPr>
        <w:spacing w:after="0" w:line="280" w:lineRule="exact"/>
        <w:ind w:leftChars="443" w:left="929" w:hangingChars="100" w:hanging="220"/>
        <w:contextualSpacing/>
        <w:rPr>
          <w:rFonts w:ascii="Meiryo UI" w:eastAsia="Meiryo UI" w:hAnsi="Meiryo UI"/>
          <w:sz w:val="22"/>
          <w:szCs w:val="28"/>
        </w:rPr>
      </w:pPr>
    </w:p>
    <w:p w:rsidR="00D47E32" w:rsidRDefault="00D47E32" w:rsidP="00D47E32">
      <w:pPr>
        <w:spacing w:after="0" w:line="280" w:lineRule="exact"/>
        <w:ind w:leftChars="443" w:left="929" w:hangingChars="100" w:hanging="220"/>
        <w:contextualSpacing/>
        <w:rPr>
          <w:rFonts w:ascii="Meiryo UI" w:eastAsia="Meiryo UI" w:hAnsi="Meiryo UI"/>
          <w:sz w:val="22"/>
          <w:szCs w:val="28"/>
        </w:rPr>
      </w:pPr>
      <w:r>
        <w:rPr>
          <w:rFonts w:ascii="Meiryo UI" w:eastAsia="Meiryo UI" w:hAnsi="Meiryo UI" w:hint="eastAsia"/>
          <w:sz w:val="22"/>
          <w:szCs w:val="28"/>
        </w:rPr>
        <w:t>⑤ 区域内の要配慮者利用施設一覧があれば欲しい</w:t>
      </w:r>
      <w:r w:rsidRPr="0021477A">
        <w:rPr>
          <w:rFonts w:ascii="Meiryo UI" w:eastAsia="Meiryo UI" w:hAnsi="Meiryo UI" w:hint="eastAsia"/>
          <w:sz w:val="22"/>
          <w:szCs w:val="28"/>
        </w:rPr>
        <w:t>。</w:t>
      </w:r>
    </w:p>
    <w:p w:rsidR="00EA0F9E" w:rsidRDefault="00EA0F9E" w:rsidP="00D47E32">
      <w:pPr>
        <w:spacing w:after="0" w:line="280" w:lineRule="exact"/>
        <w:ind w:leftChars="443" w:left="929" w:hangingChars="100" w:hanging="220"/>
        <w:contextualSpacing/>
        <w:rPr>
          <w:rFonts w:ascii="Meiryo UI" w:eastAsia="Meiryo UI" w:hAnsi="Meiryo UI"/>
          <w:sz w:val="22"/>
          <w:szCs w:val="28"/>
        </w:rPr>
      </w:pPr>
    </w:p>
    <w:p w:rsidR="00EA0F9E" w:rsidRDefault="00EA0F9E" w:rsidP="00EA0F9E">
      <w:pPr>
        <w:spacing w:after="0" w:line="280" w:lineRule="exact"/>
        <w:ind w:leftChars="443" w:left="1039" w:hangingChars="150" w:hanging="330"/>
        <w:contextualSpacing/>
        <w:rPr>
          <w:rFonts w:ascii="Meiryo UI" w:eastAsia="Meiryo UI" w:hAnsi="Meiryo UI"/>
          <w:sz w:val="22"/>
          <w:szCs w:val="28"/>
        </w:rPr>
      </w:pPr>
      <w:r>
        <w:rPr>
          <w:rFonts w:ascii="Meiryo UI" w:eastAsia="Meiryo UI" w:hAnsi="Meiryo UI" w:hint="eastAsia"/>
          <w:sz w:val="22"/>
          <w:szCs w:val="28"/>
        </w:rPr>
        <w:t xml:space="preserve">⑥ </w:t>
      </w:r>
      <w:r w:rsidRPr="00EA0F9E">
        <w:rPr>
          <w:rFonts w:ascii="Meiryo UI" w:eastAsia="Meiryo UI" w:hAnsi="Meiryo UI" w:hint="eastAsia"/>
          <w:sz w:val="22"/>
          <w:szCs w:val="28"/>
        </w:rPr>
        <w:t>避難確保計画作成にかかる県の支援とは。</w:t>
      </w:r>
    </w:p>
    <w:p w:rsidR="00EA0F9E" w:rsidRDefault="00EA0F9E" w:rsidP="00EA0F9E">
      <w:pPr>
        <w:spacing w:after="0" w:line="280" w:lineRule="exact"/>
        <w:ind w:leftChars="443" w:left="929" w:hangingChars="100" w:hanging="220"/>
        <w:contextualSpacing/>
        <w:rPr>
          <w:rFonts w:ascii="Meiryo UI" w:eastAsia="Meiryo UI" w:hAnsi="Meiryo UI"/>
          <w:sz w:val="22"/>
          <w:szCs w:val="28"/>
        </w:rPr>
      </w:pPr>
    </w:p>
    <w:p w:rsidR="00D47E32" w:rsidRPr="00EA0F9E" w:rsidRDefault="00D47E32" w:rsidP="00D47E32">
      <w:pPr>
        <w:spacing w:before="240" w:after="0" w:line="280" w:lineRule="exact"/>
        <w:ind w:leftChars="443" w:left="709"/>
        <w:contextualSpacing/>
        <w:rPr>
          <w:rFonts w:ascii="Meiryo UI" w:eastAsia="Meiryo UI" w:hAnsi="Meiryo UI"/>
          <w:sz w:val="22"/>
          <w:szCs w:val="28"/>
        </w:rPr>
      </w:pPr>
    </w:p>
    <w:p w:rsidR="00C52581" w:rsidRPr="00C52581" w:rsidRDefault="00F11696" w:rsidP="00C52581">
      <w:pPr>
        <w:spacing w:after="0" w:line="20" w:lineRule="atLeast"/>
        <w:rPr>
          <w:rFonts w:ascii="Meiryo UI" w:eastAsia="Meiryo UI" w:hAnsi="Meiryo UI"/>
          <w:b/>
          <w:sz w:val="28"/>
          <w:szCs w:val="28"/>
        </w:rPr>
      </w:pPr>
      <w:r w:rsidRPr="00F11696">
        <w:rPr>
          <w:rFonts w:ascii="Meiryo UI" w:eastAsia="Meiryo UI" w:hAnsi="Meiryo UI"/>
          <w:b/>
          <w:sz w:val="28"/>
          <w:szCs w:val="28"/>
        </w:rPr>
        <w:br w:type="page"/>
      </w:r>
    </w:p>
    <w:p w:rsidR="00805FB2" w:rsidRDefault="00805FB2" w:rsidP="00F11696">
      <w:pPr>
        <w:pStyle w:val="a3"/>
        <w:rPr>
          <w:sz w:val="32"/>
          <w:szCs w:val="28"/>
        </w:rPr>
        <w:sectPr w:rsidR="00805FB2" w:rsidSect="007B7821">
          <w:footerReference w:type="default" r:id="rId8"/>
          <w:type w:val="continuous"/>
          <w:pgSz w:w="11906" w:h="16838"/>
          <w:pgMar w:top="993" w:right="849" w:bottom="993" w:left="851" w:header="851" w:footer="229" w:gutter="0"/>
          <w:pgNumType w:fmt="numberInDash" w:start="1"/>
          <w:cols w:space="425"/>
          <w:docGrid w:type="lines" w:linePitch="360"/>
        </w:sectPr>
      </w:pPr>
    </w:p>
    <w:p w:rsidR="009D6EF8" w:rsidRPr="00AA6B57" w:rsidRDefault="00F11696" w:rsidP="00F11696">
      <w:pPr>
        <w:pStyle w:val="a3"/>
        <w:rPr>
          <w:rFonts w:eastAsia="Meiryo UI"/>
          <w:sz w:val="32"/>
          <w:szCs w:val="28"/>
        </w:rPr>
      </w:pPr>
      <w:r w:rsidRPr="00AA6B57">
        <w:rPr>
          <w:sz w:val="32"/>
          <w:szCs w:val="28"/>
        </w:rPr>
        <w:lastRenderedPageBreak/>
        <w:t>0</w:t>
      </w:r>
      <w:r w:rsidRPr="00AA6B57">
        <w:rPr>
          <w:rFonts w:hint="eastAsia"/>
          <w:sz w:val="32"/>
          <w:szCs w:val="28"/>
        </w:rPr>
        <w:t>1</w:t>
      </w:r>
      <w:r w:rsidRPr="00AA6B57">
        <w:rPr>
          <w:rFonts w:hint="eastAsia"/>
          <w:sz w:val="32"/>
          <w:szCs w:val="28"/>
        </w:rPr>
        <w:t xml:space="preserve">　</w:t>
      </w:r>
      <w:r w:rsidR="002A49CB">
        <w:rPr>
          <w:rFonts w:eastAsia="Meiryo UI" w:hint="eastAsia"/>
          <w:sz w:val="32"/>
          <w:szCs w:val="28"/>
        </w:rPr>
        <w:t>対象施設と作成</w:t>
      </w:r>
      <w:r w:rsidR="00BE246D">
        <w:rPr>
          <w:rFonts w:eastAsia="Meiryo UI" w:hint="eastAsia"/>
          <w:sz w:val="32"/>
          <w:szCs w:val="28"/>
        </w:rPr>
        <w:t>者</w:t>
      </w:r>
      <w:r w:rsidR="00B57069" w:rsidRPr="00AA6B57">
        <w:rPr>
          <w:rFonts w:eastAsia="Meiryo UI" w:hint="eastAsia"/>
          <w:sz w:val="32"/>
          <w:szCs w:val="28"/>
        </w:rPr>
        <w:t>について</w:t>
      </w:r>
    </w:p>
    <w:p w:rsidR="009D6EF8" w:rsidRDefault="009D6EF8" w:rsidP="006D5FEA">
      <w:pPr>
        <w:adjustRightInd w:val="0"/>
        <w:spacing w:before="240" w:line="240" w:lineRule="exact"/>
        <w:contextualSpacing/>
        <w:rPr>
          <w:rFonts w:ascii="Meiryo UI" w:eastAsia="Meiryo UI" w:hAnsi="Meiryo UI"/>
          <w:sz w:val="24"/>
          <w:szCs w:val="28"/>
        </w:rPr>
      </w:pPr>
    </w:p>
    <w:p w:rsidR="00BA6703" w:rsidRPr="003F6C3E" w:rsidRDefault="00BA6703" w:rsidP="006D5FEA">
      <w:pPr>
        <w:adjustRightInd w:val="0"/>
        <w:spacing w:before="240" w:line="240" w:lineRule="exact"/>
        <w:contextualSpacing/>
        <w:rPr>
          <w:rFonts w:ascii="Meiryo UI" w:eastAsia="Meiryo UI" w:hAnsi="Meiryo UI"/>
          <w:sz w:val="24"/>
          <w:szCs w:val="28"/>
        </w:rPr>
      </w:pPr>
      <w:r w:rsidRPr="003F6C3E">
        <w:rPr>
          <w:rFonts w:ascii="Meiryo UI" w:eastAsia="Meiryo UI" w:hAnsi="Meiryo UI" w:hint="eastAsia"/>
          <w:sz w:val="24"/>
          <w:szCs w:val="28"/>
        </w:rPr>
        <w:t>① 要配慮者利用施設とはどのような施設のことか。</w:t>
      </w:r>
    </w:p>
    <w:p w:rsidR="006D5FEA" w:rsidRPr="00ED61E8" w:rsidRDefault="006D5FEA" w:rsidP="006D5FEA">
      <w:pPr>
        <w:adjustRightInd w:val="0"/>
        <w:spacing w:before="240"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BA6703" w:rsidTr="003F6C3E">
        <w:trPr>
          <w:trHeight w:val="32"/>
        </w:trPr>
        <w:tc>
          <w:tcPr>
            <w:tcW w:w="9639" w:type="dxa"/>
            <w:tcMar>
              <w:top w:w="113" w:type="dxa"/>
              <w:left w:w="199" w:type="dxa"/>
              <w:bottom w:w="113" w:type="dxa"/>
              <w:right w:w="199" w:type="dxa"/>
            </w:tcMar>
            <w:vAlign w:val="center"/>
          </w:tcPr>
          <w:p w:rsidR="00BA6703" w:rsidRPr="00681A22" w:rsidRDefault="00681A22" w:rsidP="00CA5122">
            <w:pPr>
              <w:adjustRightInd w:val="0"/>
              <w:contextualSpacing/>
              <w:rPr>
                <w:rFonts w:ascii="Meiryo UI" w:eastAsia="Meiryo UI" w:hAnsi="Meiryo UI"/>
                <w:sz w:val="21"/>
                <w:szCs w:val="28"/>
              </w:rPr>
            </w:pPr>
            <w:r w:rsidRPr="00681A22">
              <w:rPr>
                <w:rFonts w:ascii="Meiryo UI" w:eastAsia="Meiryo UI" w:hAnsi="Meiryo UI" w:hint="eastAsia"/>
                <w:sz w:val="21"/>
                <w:szCs w:val="28"/>
              </w:rPr>
              <w:t>社会福祉施設、学校、医</w:t>
            </w:r>
            <w:r w:rsidR="00CA5122">
              <w:rPr>
                <w:rFonts w:ascii="Meiryo UI" w:eastAsia="Meiryo UI" w:hAnsi="Meiryo UI" w:hint="eastAsia"/>
                <w:sz w:val="21"/>
                <w:szCs w:val="28"/>
              </w:rPr>
              <w:t>療施設、その他の主として防災上の配慮を要する方々が利用する施設です</w:t>
            </w:r>
            <w:r w:rsidRPr="00681A22">
              <w:rPr>
                <w:rFonts w:ascii="Meiryo UI" w:eastAsia="Meiryo UI" w:hAnsi="Meiryo UI" w:hint="eastAsia"/>
                <w:sz w:val="21"/>
                <w:szCs w:val="28"/>
              </w:rPr>
              <w:t>。</w:t>
            </w:r>
          </w:p>
        </w:tc>
      </w:tr>
    </w:tbl>
    <w:p w:rsidR="00BA6703" w:rsidRPr="002D1D27" w:rsidRDefault="00BA6703" w:rsidP="006D5FEA">
      <w:pPr>
        <w:adjustRightInd w:val="0"/>
        <w:spacing w:after="0"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ED61E8" w:rsidRPr="003F6C3E" w:rsidRDefault="00BA6703" w:rsidP="006D5FEA">
      <w:pPr>
        <w:adjustRightInd w:val="0"/>
        <w:spacing w:line="240" w:lineRule="exact"/>
        <w:contextualSpacing/>
        <w:rPr>
          <w:rFonts w:ascii="Meiryo UI" w:eastAsia="Meiryo UI" w:hAnsi="Meiryo UI"/>
          <w:sz w:val="24"/>
          <w:szCs w:val="28"/>
        </w:rPr>
      </w:pPr>
      <w:r w:rsidRPr="003F6C3E">
        <w:rPr>
          <w:rFonts w:ascii="Meiryo UI" w:eastAsia="Meiryo UI" w:hAnsi="Meiryo UI" w:hint="eastAsia"/>
          <w:sz w:val="24"/>
          <w:szCs w:val="28"/>
        </w:rPr>
        <w:t>②</w:t>
      </w:r>
      <w:r w:rsidR="00685FAE" w:rsidRPr="003F6C3E">
        <w:rPr>
          <w:rFonts w:ascii="Meiryo UI" w:eastAsia="Meiryo UI" w:hAnsi="Meiryo UI" w:hint="eastAsia"/>
          <w:sz w:val="24"/>
          <w:szCs w:val="28"/>
        </w:rPr>
        <w:t xml:space="preserve"> 避難確保計画の作成と避難訓練の実施の義務が課される施設とは具体的にどのような施設なのか。</w:t>
      </w:r>
    </w:p>
    <w:p w:rsidR="006D5FEA" w:rsidRPr="00ED61E8" w:rsidRDefault="006D5FEA" w:rsidP="006D5FEA">
      <w:pPr>
        <w:adjustRightInd w:val="0"/>
        <w:spacing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685FAE" w:rsidTr="008665D2">
        <w:trPr>
          <w:trHeight w:val="1580"/>
        </w:trPr>
        <w:tc>
          <w:tcPr>
            <w:tcW w:w="9639" w:type="dxa"/>
            <w:tcMar>
              <w:top w:w="113" w:type="dxa"/>
              <w:left w:w="199" w:type="dxa"/>
              <w:bottom w:w="113" w:type="dxa"/>
              <w:right w:w="199" w:type="dxa"/>
            </w:tcMar>
            <w:vAlign w:val="center"/>
          </w:tcPr>
          <w:p w:rsidR="008665D2" w:rsidRPr="00CA5122" w:rsidRDefault="00685FAE" w:rsidP="003F6C3E">
            <w:pPr>
              <w:adjustRightInd w:val="0"/>
              <w:contextualSpacing/>
              <w:rPr>
                <w:rFonts w:ascii="Meiryo UI" w:eastAsia="Meiryo UI" w:hAnsi="Meiryo UI"/>
                <w:sz w:val="21"/>
                <w:szCs w:val="28"/>
              </w:rPr>
            </w:pPr>
            <w:r w:rsidRPr="00685FAE">
              <w:rPr>
                <w:rFonts w:ascii="Meiryo UI" w:eastAsia="Meiryo UI" w:hAnsi="Meiryo UI" w:hint="eastAsia"/>
                <w:sz w:val="21"/>
                <w:szCs w:val="28"/>
              </w:rPr>
              <w:t>浸水想定区域</w:t>
            </w:r>
            <w:r w:rsidR="00A93CE6">
              <w:rPr>
                <w:rFonts w:ascii="Meiryo UI" w:eastAsia="Meiryo UI" w:hAnsi="Meiryo UI" w:hint="eastAsia"/>
                <w:sz w:val="21"/>
                <w:szCs w:val="28"/>
              </w:rPr>
              <w:t>および</w:t>
            </w:r>
            <w:r w:rsidR="00A93CE6" w:rsidRPr="00A93CE6">
              <w:rPr>
                <w:rFonts w:ascii="Meiryo UI" w:eastAsia="Meiryo UI" w:hAnsi="Meiryo UI" w:hint="eastAsia"/>
                <w:sz w:val="21"/>
                <w:szCs w:val="28"/>
              </w:rPr>
              <w:t>土砂災害警戒区域</w:t>
            </w:r>
            <w:r w:rsidRPr="00685FAE">
              <w:rPr>
                <w:rFonts w:ascii="Meiryo UI" w:eastAsia="Meiryo UI" w:hAnsi="Meiryo UI" w:hint="eastAsia"/>
                <w:sz w:val="21"/>
                <w:szCs w:val="28"/>
              </w:rPr>
              <w:t>内にある施設で</w:t>
            </w:r>
            <w:r w:rsidR="008665D2">
              <w:rPr>
                <w:rFonts w:ascii="Meiryo UI" w:eastAsia="Meiryo UI" w:hAnsi="Meiryo UI" w:hint="eastAsia"/>
                <w:sz w:val="21"/>
                <w:szCs w:val="28"/>
              </w:rPr>
              <w:t>、</w:t>
            </w:r>
            <w:r w:rsidR="00CA5122">
              <w:rPr>
                <w:rFonts w:ascii="Meiryo UI" w:eastAsia="Meiryo UI" w:hAnsi="Meiryo UI" w:hint="eastAsia"/>
                <w:sz w:val="21"/>
                <w:szCs w:val="28"/>
              </w:rPr>
              <w:t>かつ、</w:t>
            </w:r>
            <w:r w:rsidRPr="00685FAE">
              <w:rPr>
                <w:rFonts w:ascii="Meiryo UI" w:eastAsia="Meiryo UI" w:hAnsi="Meiryo UI" w:hint="eastAsia"/>
                <w:sz w:val="21"/>
                <w:szCs w:val="28"/>
              </w:rPr>
              <w:t>市町村地域防災計画にその施設の名称及び所在地が定められた施設</w:t>
            </w:r>
            <w:r w:rsidR="00CA5122">
              <w:rPr>
                <w:rFonts w:ascii="Meiryo UI" w:eastAsia="Meiryo UI" w:hAnsi="Meiryo UI" w:hint="eastAsia"/>
                <w:sz w:val="21"/>
                <w:szCs w:val="28"/>
              </w:rPr>
              <w:t>です</w:t>
            </w:r>
            <w:r w:rsidRPr="00685FAE">
              <w:rPr>
                <w:rFonts w:ascii="Meiryo UI" w:eastAsia="Meiryo UI" w:hAnsi="Meiryo UI" w:hint="eastAsia"/>
                <w:sz w:val="21"/>
                <w:szCs w:val="28"/>
              </w:rPr>
              <w:t>。</w:t>
            </w:r>
            <w:r w:rsidR="00AA6B57" w:rsidRPr="00AA6B57">
              <w:rPr>
                <w:rFonts w:ascii="Meiryo UI" w:eastAsia="Meiryo UI" w:hAnsi="Meiryo UI" w:hint="eastAsia"/>
                <w:sz w:val="20"/>
                <w:szCs w:val="28"/>
              </w:rPr>
              <w:t>(</w:t>
            </w:r>
            <w:r w:rsidR="00BE3A4F">
              <w:rPr>
                <w:rFonts w:ascii="Meiryo UI" w:eastAsia="Meiryo UI" w:hAnsi="Meiryo UI" w:hint="eastAsia"/>
                <w:sz w:val="20"/>
                <w:szCs w:val="28"/>
              </w:rPr>
              <w:t>地域</w:t>
            </w:r>
            <w:r w:rsidR="00AA6B57" w:rsidRPr="00AA6B57">
              <w:rPr>
                <w:rFonts w:ascii="Meiryo UI" w:eastAsia="Meiryo UI" w:hAnsi="Meiryo UI" w:hint="eastAsia"/>
                <w:sz w:val="20"/>
                <w:szCs w:val="28"/>
              </w:rPr>
              <w:t>防災計画</w:t>
            </w:r>
            <w:r w:rsidR="00AA6B57">
              <w:rPr>
                <w:rFonts w:ascii="Meiryo UI" w:eastAsia="Meiryo UI" w:hAnsi="Meiryo UI" w:hint="eastAsia"/>
                <w:sz w:val="20"/>
                <w:szCs w:val="28"/>
              </w:rPr>
              <w:t>については</w:t>
            </w:r>
            <w:r w:rsidR="00AA6B57" w:rsidRPr="00AA6B57">
              <w:rPr>
                <w:rFonts w:ascii="Meiryo UI" w:eastAsia="Meiryo UI" w:hAnsi="Meiryo UI" w:hint="eastAsia"/>
                <w:sz w:val="20"/>
                <w:szCs w:val="28"/>
              </w:rPr>
              <w:t>Ｐ</w:t>
            </w:r>
            <w:r w:rsidR="009D6EF8">
              <w:rPr>
                <w:rFonts w:ascii="Meiryo UI" w:eastAsia="Meiryo UI" w:hAnsi="Meiryo UI" w:hint="eastAsia"/>
                <w:sz w:val="20"/>
                <w:szCs w:val="28"/>
              </w:rPr>
              <w:t>4</w:t>
            </w:r>
            <w:r w:rsidR="003F6C3E">
              <w:rPr>
                <w:rFonts w:ascii="Meiryo UI" w:eastAsia="Meiryo UI" w:hAnsi="Meiryo UI"/>
                <w:sz w:val="20"/>
                <w:szCs w:val="28"/>
              </w:rPr>
              <w:t xml:space="preserve"> </w:t>
            </w:r>
            <w:r w:rsidR="00AA6B57" w:rsidRPr="00AA6B57">
              <w:rPr>
                <w:rFonts w:ascii="Meiryo UI" w:eastAsia="Meiryo UI" w:hAnsi="Meiryo UI" w:hint="eastAsia"/>
                <w:sz w:val="20"/>
                <w:szCs w:val="28"/>
              </w:rPr>
              <w:t>※1参照)</w:t>
            </w: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6D5FEA" w:rsidRPr="008665D2" w:rsidRDefault="006D5FEA" w:rsidP="006D5FEA">
            <w:pPr>
              <w:adjustRightInd w:val="0"/>
              <w:spacing w:line="240" w:lineRule="exact"/>
              <w:contextualSpacing/>
              <w:rPr>
                <w:rFonts w:ascii="Meiryo UI" w:eastAsia="Meiryo UI" w:hAnsi="Meiryo UI"/>
                <w:sz w:val="22"/>
                <w:szCs w:val="28"/>
              </w:rPr>
            </w:pPr>
            <w:r>
              <w:rPr>
                <w:rFonts w:ascii="Meiryo UI" w:eastAsia="Meiryo UI" w:hAnsi="Meiryo UI"/>
                <w:noProof/>
                <w:sz w:val="22"/>
                <w:szCs w:val="28"/>
              </w:rPr>
              <w:drawing>
                <wp:inline distT="0" distB="0" distL="0" distR="0" wp14:anchorId="30104F47" wp14:editId="7CBE11E8">
                  <wp:extent cx="5687060" cy="2695575"/>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3368" b="-2553"/>
                          <a:stretch/>
                        </pic:blipFill>
                        <pic:spPr bwMode="auto">
                          <a:xfrm>
                            <a:off x="0" y="0"/>
                            <a:ext cx="5688000" cy="26960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85FAE" w:rsidRPr="00AA6B57" w:rsidRDefault="00685FAE" w:rsidP="006D5FEA">
      <w:pPr>
        <w:adjustRightInd w:val="0"/>
        <w:spacing w:after="0" w:line="240" w:lineRule="exact"/>
        <w:contextualSpacing/>
        <w:rPr>
          <w:rFonts w:ascii="Meiryo UI" w:eastAsia="Meiryo UI" w:hAnsi="Meiryo UI"/>
          <w:sz w:val="22"/>
          <w:szCs w:val="28"/>
        </w:rPr>
      </w:pPr>
    </w:p>
    <w:p w:rsidR="006D5FEA" w:rsidRDefault="006D5FEA" w:rsidP="006D5FEA">
      <w:pPr>
        <w:adjustRightInd w:val="0"/>
        <w:spacing w:line="240" w:lineRule="exact"/>
        <w:contextualSpacing/>
        <w:rPr>
          <w:rFonts w:ascii="Meiryo UI" w:eastAsia="Meiryo UI" w:hAnsi="Meiryo UI"/>
          <w:sz w:val="22"/>
          <w:szCs w:val="28"/>
        </w:rPr>
      </w:pPr>
    </w:p>
    <w:p w:rsidR="002A49CB" w:rsidRPr="003F6C3E" w:rsidRDefault="002A49CB" w:rsidP="002A49CB">
      <w:pPr>
        <w:adjustRightInd w:val="0"/>
        <w:spacing w:line="240" w:lineRule="exact"/>
        <w:contextualSpacing/>
        <w:rPr>
          <w:rFonts w:ascii="Meiryo UI" w:eastAsia="Meiryo UI" w:hAnsi="Meiryo UI"/>
          <w:sz w:val="24"/>
          <w:szCs w:val="28"/>
        </w:rPr>
      </w:pPr>
      <w:r w:rsidRPr="003F6C3E">
        <w:rPr>
          <w:rFonts w:ascii="Meiryo UI" w:eastAsia="Meiryo UI" w:hAnsi="Meiryo UI" w:hint="eastAsia"/>
          <w:sz w:val="24"/>
          <w:szCs w:val="28"/>
        </w:rPr>
        <w:t xml:space="preserve">③ </w:t>
      </w:r>
      <w:r w:rsidRPr="002A49CB">
        <w:rPr>
          <w:rFonts w:ascii="Meiryo UI" w:eastAsia="Meiryo UI" w:hAnsi="Meiryo UI" w:hint="eastAsia"/>
          <w:sz w:val="24"/>
          <w:szCs w:val="28"/>
        </w:rPr>
        <w:t>なぜ避難確保計画を作成しなければならないのか。</w:t>
      </w:r>
      <w:r w:rsidR="00A93CE6">
        <w:rPr>
          <w:rFonts w:ascii="Meiryo UI" w:eastAsia="Meiryo UI" w:hAnsi="Meiryo UI" w:hint="eastAsia"/>
          <w:sz w:val="24"/>
          <w:szCs w:val="28"/>
        </w:rPr>
        <w:t>また、いつまでに作成しなくてはならないのか。</w:t>
      </w:r>
    </w:p>
    <w:p w:rsidR="002A49CB" w:rsidRDefault="002A49CB" w:rsidP="002A49CB">
      <w:pPr>
        <w:adjustRightInd w:val="0"/>
        <w:spacing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2A49CB" w:rsidTr="000D3823">
        <w:trPr>
          <w:trHeight w:val="276"/>
        </w:trPr>
        <w:tc>
          <w:tcPr>
            <w:tcW w:w="9639" w:type="dxa"/>
            <w:tcMar>
              <w:top w:w="113" w:type="dxa"/>
              <w:left w:w="199" w:type="dxa"/>
              <w:bottom w:w="113" w:type="dxa"/>
              <w:right w:w="199" w:type="dxa"/>
            </w:tcMar>
            <w:vAlign w:val="center"/>
          </w:tcPr>
          <w:p w:rsidR="00A93CE6" w:rsidRDefault="009D6EF8" w:rsidP="002A49CB">
            <w:pPr>
              <w:adjustRightInd w:val="0"/>
              <w:contextualSpacing/>
              <w:rPr>
                <w:rFonts w:ascii="Meiryo UI" w:eastAsia="Meiryo UI" w:hAnsi="Meiryo UI"/>
                <w:sz w:val="21"/>
                <w:szCs w:val="28"/>
              </w:rPr>
            </w:pPr>
            <w:r>
              <w:rPr>
                <w:rFonts w:ascii="Meiryo UI" w:eastAsia="Meiryo UI" w:hAnsi="Meiryo UI" w:hint="eastAsia"/>
                <w:sz w:val="21"/>
                <w:szCs w:val="28"/>
              </w:rPr>
              <w:t>平成27年９月に発生した関東・東北豪雨や、平成28年８月に襲来した台風10</w:t>
            </w:r>
            <w:r w:rsidRPr="009D6EF8">
              <w:rPr>
                <w:rFonts w:ascii="Meiryo UI" w:eastAsia="Meiryo UI" w:hAnsi="Meiryo UI" w:hint="eastAsia"/>
                <w:sz w:val="21"/>
                <w:szCs w:val="28"/>
              </w:rPr>
              <w:t>号等一連の台風によって中小河川で氾濫が発生し、逃げ遅れによる多数の死者や甚大な経済損失が発生する事態となったこと等を教訓とし、</w:t>
            </w:r>
            <w:r w:rsidR="002A49CB" w:rsidRPr="002A49CB">
              <w:rPr>
                <w:rFonts w:ascii="Meiryo UI" w:eastAsia="Meiryo UI" w:hAnsi="Meiryo UI" w:hint="eastAsia"/>
                <w:sz w:val="21"/>
                <w:szCs w:val="28"/>
              </w:rPr>
              <w:t>平成29年6月19日付けで水防法及び土砂災害</w:t>
            </w:r>
            <w:r w:rsidR="00CA5122">
              <w:rPr>
                <w:rFonts w:ascii="Meiryo UI" w:eastAsia="Meiryo UI" w:hAnsi="Meiryo UI" w:hint="eastAsia"/>
                <w:sz w:val="21"/>
                <w:szCs w:val="28"/>
              </w:rPr>
              <w:t>防止法が改正され、要配慮者利用施設は作成を義務付けられたためです</w:t>
            </w:r>
            <w:r w:rsidR="002A49CB" w:rsidRPr="002A49CB">
              <w:rPr>
                <w:rFonts w:ascii="Meiryo UI" w:eastAsia="Meiryo UI" w:hAnsi="Meiryo UI" w:hint="eastAsia"/>
                <w:sz w:val="21"/>
                <w:szCs w:val="28"/>
              </w:rPr>
              <w:t>。</w:t>
            </w:r>
          </w:p>
          <w:p w:rsidR="002A49CB" w:rsidRPr="008665D2" w:rsidRDefault="00A93CE6" w:rsidP="002A49CB">
            <w:pPr>
              <w:adjustRightInd w:val="0"/>
              <w:contextualSpacing/>
              <w:rPr>
                <w:rFonts w:ascii="Meiryo UI" w:eastAsia="Meiryo UI" w:hAnsi="Meiryo UI"/>
                <w:sz w:val="21"/>
                <w:szCs w:val="28"/>
              </w:rPr>
            </w:pPr>
            <w:r w:rsidRPr="00A93CE6">
              <w:rPr>
                <w:rFonts w:ascii="Meiryo UI" w:eastAsia="Meiryo UI" w:hAnsi="Meiryo UI" w:hint="eastAsia"/>
                <w:sz w:val="21"/>
                <w:szCs w:val="28"/>
              </w:rPr>
              <w:t>避難確保計画は人命を守るために作成するもとのであるため、できるだけ早く作成する必要があります。また、国の目標としては、令和3年度末（法律改正より５年間）で作成率100％としています。</w:t>
            </w:r>
          </w:p>
        </w:tc>
      </w:tr>
    </w:tbl>
    <w:p w:rsidR="002A49CB" w:rsidRDefault="002A49CB" w:rsidP="006D5FEA">
      <w:pPr>
        <w:adjustRightInd w:val="0"/>
        <w:spacing w:line="240" w:lineRule="exact"/>
        <w:contextualSpacing/>
        <w:rPr>
          <w:rFonts w:ascii="Meiryo UI" w:eastAsia="Meiryo UI" w:hAnsi="Meiryo UI"/>
          <w:sz w:val="24"/>
          <w:szCs w:val="28"/>
        </w:rPr>
      </w:pPr>
    </w:p>
    <w:p w:rsidR="002A49CB" w:rsidRDefault="002A49CB" w:rsidP="006D5FEA">
      <w:pPr>
        <w:adjustRightInd w:val="0"/>
        <w:spacing w:line="240" w:lineRule="exact"/>
        <w:contextualSpacing/>
        <w:rPr>
          <w:rFonts w:ascii="Meiryo UI" w:eastAsia="Meiryo UI" w:hAnsi="Meiryo UI"/>
          <w:sz w:val="24"/>
          <w:szCs w:val="28"/>
        </w:rPr>
      </w:pPr>
    </w:p>
    <w:p w:rsidR="00685FAE" w:rsidRPr="003F6C3E" w:rsidRDefault="002A49CB" w:rsidP="006D5FEA">
      <w:pPr>
        <w:adjustRightInd w:val="0"/>
        <w:spacing w:line="240" w:lineRule="exact"/>
        <w:contextualSpacing/>
        <w:rPr>
          <w:rFonts w:ascii="Meiryo UI" w:eastAsia="Meiryo UI" w:hAnsi="Meiryo UI"/>
          <w:sz w:val="24"/>
          <w:szCs w:val="28"/>
        </w:rPr>
      </w:pPr>
      <w:r>
        <w:rPr>
          <w:rFonts w:ascii="Meiryo UI" w:eastAsia="Meiryo UI" w:hAnsi="Meiryo UI" w:hint="eastAsia"/>
          <w:sz w:val="24"/>
          <w:szCs w:val="28"/>
        </w:rPr>
        <w:t>④</w:t>
      </w:r>
      <w:r w:rsidR="00685FAE" w:rsidRPr="003F6C3E">
        <w:rPr>
          <w:rFonts w:ascii="Meiryo UI" w:eastAsia="Meiryo UI" w:hAnsi="Meiryo UI" w:hint="eastAsia"/>
          <w:sz w:val="24"/>
          <w:szCs w:val="28"/>
        </w:rPr>
        <w:t xml:space="preserve"> </w:t>
      </w:r>
      <w:r w:rsidR="00EA0F9E">
        <w:rPr>
          <w:rFonts w:ascii="Meiryo UI" w:eastAsia="Meiryo UI" w:hAnsi="Meiryo UI" w:hint="eastAsia"/>
          <w:sz w:val="24"/>
          <w:szCs w:val="28"/>
        </w:rPr>
        <w:t>施設は</w:t>
      </w:r>
      <w:r w:rsidR="00685FAE" w:rsidRPr="003F6C3E">
        <w:rPr>
          <w:rFonts w:ascii="Meiryo UI" w:eastAsia="Meiryo UI" w:hAnsi="Meiryo UI" w:hint="eastAsia"/>
          <w:sz w:val="24"/>
          <w:szCs w:val="28"/>
        </w:rPr>
        <w:t>区域外にあるが、その場合にも避難確保計画の作成が義務付けられているのか。</w:t>
      </w:r>
    </w:p>
    <w:p w:rsidR="006D5FEA" w:rsidRDefault="006D5FEA" w:rsidP="006D5FEA">
      <w:pPr>
        <w:adjustRightInd w:val="0"/>
        <w:spacing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8665D2" w:rsidTr="003F6C3E">
        <w:trPr>
          <w:trHeight w:val="276"/>
        </w:trPr>
        <w:tc>
          <w:tcPr>
            <w:tcW w:w="9639" w:type="dxa"/>
            <w:tcMar>
              <w:top w:w="113" w:type="dxa"/>
              <w:left w:w="199" w:type="dxa"/>
              <w:bottom w:w="113" w:type="dxa"/>
              <w:right w:w="199" w:type="dxa"/>
            </w:tcMar>
            <w:vAlign w:val="center"/>
          </w:tcPr>
          <w:p w:rsidR="008665D2" w:rsidRPr="008665D2" w:rsidRDefault="008665D2" w:rsidP="003F6C3E">
            <w:pPr>
              <w:adjustRightInd w:val="0"/>
              <w:contextualSpacing/>
              <w:rPr>
                <w:rFonts w:ascii="Meiryo UI" w:eastAsia="Meiryo UI" w:hAnsi="Meiryo UI"/>
                <w:sz w:val="21"/>
                <w:szCs w:val="28"/>
              </w:rPr>
            </w:pPr>
            <w:r>
              <w:rPr>
                <w:rFonts w:ascii="Meiryo UI" w:eastAsia="Meiryo UI" w:hAnsi="Meiryo UI" w:hint="eastAsia"/>
                <w:sz w:val="21"/>
                <w:szCs w:val="28"/>
              </w:rPr>
              <w:t>市町村地域防災計画に名称及び所在地が定められた施設が義務付けの対象となりますので、市町村地域防災計画に記載の無い施設は、作成が義務付けられていません。</w:t>
            </w:r>
            <w:r w:rsidR="00A93CE6" w:rsidRPr="00A93CE6">
              <w:rPr>
                <w:rFonts w:ascii="Meiryo UI" w:eastAsia="Meiryo UI" w:hAnsi="Meiryo UI" w:hint="eastAsia"/>
                <w:sz w:val="21"/>
                <w:szCs w:val="28"/>
              </w:rPr>
              <w:t>しかし</w:t>
            </w:r>
            <w:r w:rsidR="00A93CE6">
              <w:rPr>
                <w:rFonts w:ascii="Meiryo UI" w:eastAsia="Meiryo UI" w:hAnsi="Meiryo UI" w:hint="eastAsia"/>
                <w:sz w:val="21"/>
                <w:szCs w:val="28"/>
              </w:rPr>
              <w:t>ながら</w:t>
            </w:r>
            <w:r w:rsidR="00A93CE6" w:rsidRPr="00A93CE6">
              <w:rPr>
                <w:rFonts w:ascii="Meiryo UI" w:eastAsia="Meiryo UI" w:hAnsi="Meiryo UI" w:hint="eastAsia"/>
                <w:sz w:val="21"/>
                <w:szCs w:val="28"/>
              </w:rPr>
              <w:t>、人命を守るという観点からすると、作成することが望ましいと考えます。</w:t>
            </w:r>
          </w:p>
        </w:tc>
      </w:tr>
    </w:tbl>
    <w:p w:rsidR="009D6EF8" w:rsidRPr="00A93CE6" w:rsidRDefault="002D1D27" w:rsidP="00A93CE6">
      <w:pPr>
        <w:wordWrap w:val="0"/>
        <w:jc w:val="right"/>
      </w:pPr>
      <w:r>
        <w:rPr>
          <w:rFonts w:hint="eastAsia"/>
        </w:rPr>
        <w:t>国交省</w:t>
      </w:r>
      <w:r>
        <w:rPr>
          <w:rFonts w:hint="eastAsia"/>
        </w:rPr>
        <w:t xml:space="preserve"> </w:t>
      </w:r>
      <w:r>
        <w:rPr>
          <w:rFonts w:hint="eastAsia"/>
        </w:rPr>
        <w:t>自衛水防</w:t>
      </w:r>
      <w:r>
        <w:rPr>
          <w:rFonts w:hint="eastAsia"/>
        </w:rPr>
        <w:t>(</w:t>
      </w:r>
      <w:r>
        <w:rPr>
          <w:rFonts w:hint="eastAsia"/>
        </w:rPr>
        <w:t>企業防災</w:t>
      </w:r>
      <w:r>
        <w:rPr>
          <w:rFonts w:hint="eastAsia"/>
        </w:rPr>
        <w:t>)</w:t>
      </w:r>
      <w:r>
        <w:rPr>
          <w:rFonts w:hint="eastAsia"/>
        </w:rPr>
        <w:t>について「要配慮者利用施設の浸水対策」講習会プロジェクト活用ツール⑧</w:t>
      </w:r>
      <w:r>
        <w:rPr>
          <w:rFonts w:hint="eastAsia"/>
        </w:rPr>
        <w:t xml:space="preserve"> </w:t>
      </w:r>
      <w:r>
        <w:rPr>
          <w:rFonts w:hint="eastAsia"/>
        </w:rPr>
        <w:t>Ｑ＆Ａより</w:t>
      </w:r>
      <w:r w:rsidR="00A93CE6">
        <w:rPr>
          <w:rFonts w:hint="eastAsia"/>
        </w:rPr>
        <w:t>一部抜粋</w:t>
      </w:r>
      <w:r>
        <w:rPr>
          <w:rFonts w:hint="eastAsia"/>
        </w:rPr>
        <w:t xml:space="preserve">   </w:t>
      </w:r>
    </w:p>
    <w:p w:rsidR="00E23954" w:rsidRPr="003F6C3E" w:rsidRDefault="002A49CB" w:rsidP="006D5FEA">
      <w:pPr>
        <w:adjustRightInd w:val="0"/>
        <w:spacing w:line="240" w:lineRule="exact"/>
        <w:contextualSpacing/>
        <w:rPr>
          <w:rFonts w:ascii="Meiryo UI" w:eastAsia="Meiryo UI" w:hAnsi="Meiryo UI"/>
          <w:sz w:val="24"/>
          <w:szCs w:val="28"/>
        </w:rPr>
      </w:pPr>
      <w:r>
        <w:rPr>
          <w:rFonts w:ascii="Meiryo UI" w:eastAsia="Meiryo UI" w:hAnsi="Meiryo UI" w:hint="eastAsia"/>
          <w:sz w:val="24"/>
          <w:szCs w:val="28"/>
        </w:rPr>
        <w:lastRenderedPageBreak/>
        <w:t>⑤</w:t>
      </w:r>
      <w:r w:rsidR="00E23954" w:rsidRPr="003F6C3E">
        <w:rPr>
          <w:rFonts w:ascii="Meiryo UI" w:eastAsia="Meiryo UI" w:hAnsi="Meiryo UI" w:hint="eastAsia"/>
          <w:sz w:val="24"/>
          <w:szCs w:val="28"/>
        </w:rPr>
        <w:t xml:space="preserve"> 避難確保計画の作成等は、施設の管理者と所有者のどちら</w:t>
      </w:r>
      <w:r w:rsidR="00CA5122">
        <w:rPr>
          <w:rFonts w:ascii="Meiryo UI" w:eastAsia="Meiryo UI" w:hAnsi="Meiryo UI" w:hint="eastAsia"/>
          <w:sz w:val="24"/>
          <w:szCs w:val="28"/>
        </w:rPr>
        <w:t>が作成す</w:t>
      </w:r>
      <w:r w:rsidR="00E23954" w:rsidRPr="003F6C3E">
        <w:rPr>
          <w:rFonts w:ascii="Meiryo UI" w:eastAsia="Meiryo UI" w:hAnsi="Meiryo UI" w:hint="eastAsia"/>
          <w:sz w:val="24"/>
          <w:szCs w:val="28"/>
        </w:rPr>
        <w:t>べきか。</w:t>
      </w:r>
    </w:p>
    <w:p w:rsidR="006D5FEA" w:rsidRDefault="006D5FEA" w:rsidP="006D5FEA">
      <w:pPr>
        <w:adjustRightInd w:val="0"/>
        <w:spacing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E23954" w:rsidTr="00E23954">
        <w:trPr>
          <w:trHeight w:val="212"/>
        </w:trPr>
        <w:tc>
          <w:tcPr>
            <w:tcW w:w="9639" w:type="dxa"/>
            <w:tcMar>
              <w:top w:w="113" w:type="dxa"/>
              <w:left w:w="199" w:type="dxa"/>
              <w:bottom w:w="113" w:type="dxa"/>
              <w:right w:w="199" w:type="dxa"/>
            </w:tcMar>
            <w:vAlign w:val="center"/>
          </w:tcPr>
          <w:p w:rsidR="00E23954" w:rsidRDefault="00EA0F9E" w:rsidP="003F6C3E">
            <w:pPr>
              <w:adjustRightInd w:val="0"/>
              <w:contextualSpacing/>
              <w:rPr>
                <w:rFonts w:ascii="Meiryo UI" w:eastAsia="Meiryo UI" w:hAnsi="Meiryo UI"/>
                <w:sz w:val="21"/>
                <w:szCs w:val="28"/>
              </w:rPr>
            </w:pPr>
            <w:r>
              <w:rPr>
                <w:rFonts w:ascii="Meiryo UI" w:eastAsia="Meiryo UI" w:hAnsi="Meiryo UI" w:hint="eastAsia"/>
                <w:sz w:val="21"/>
                <w:szCs w:val="28"/>
              </w:rPr>
              <w:t>災害</w:t>
            </w:r>
            <w:r w:rsidR="00E23954">
              <w:rPr>
                <w:rFonts w:ascii="Meiryo UI" w:eastAsia="Meiryo UI" w:hAnsi="Meiryo UI" w:hint="eastAsia"/>
                <w:sz w:val="21"/>
                <w:szCs w:val="28"/>
              </w:rPr>
              <w:t>時に、施設の危機管理において適切な対応を行うことができる方による作成が望ましいです。</w:t>
            </w:r>
          </w:p>
          <w:p w:rsidR="00C07300" w:rsidRPr="00C07300" w:rsidRDefault="00C07300" w:rsidP="003F6C3E">
            <w:pPr>
              <w:adjustRightInd w:val="0"/>
              <w:contextualSpacing/>
              <w:rPr>
                <w:rFonts w:ascii="Meiryo UI" w:eastAsia="Meiryo UI" w:hAnsi="Meiryo UI"/>
                <w:sz w:val="21"/>
                <w:szCs w:val="28"/>
              </w:rPr>
            </w:pPr>
            <w:r w:rsidRPr="00C07300">
              <w:rPr>
                <w:rFonts w:ascii="Meiryo UI" w:eastAsia="Meiryo UI" w:hAnsi="Meiryo UI" w:hint="eastAsia"/>
                <w:sz w:val="21"/>
                <w:szCs w:val="28"/>
              </w:rPr>
              <w:t>一般的には避難確保計画の作成等は施設の管理者が行うことを想定していますが、一つの経営主体が複数の要配慮者利用施設を同一の敷地内に所有する場合など、複数の要配慮者利用施設を一体として施設の所有者が避難確保計画の作成等を行うことが望ましいと考えられる場合等は、施設の所有者に対してこれを求めることができます。</w:t>
            </w:r>
          </w:p>
        </w:tc>
      </w:tr>
    </w:tbl>
    <w:p w:rsidR="00C07300" w:rsidRPr="009D6EF8" w:rsidRDefault="00C07300" w:rsidP="009D6EF8">
      <w:pPr>
        <w:wordWrap w:val="0"/>
        <w:jc w:val="right"/>
      </w:pPr>
      <w:r>
        <w:rPr>
          <w:rFonts w:hint="eastAsia"/>
        </w:rPr>
        <w:t>国交省</w:t>
      </w:r>
      <w:r>
        <w:rPr>
          <w:rFonts w:hint="eastAsia"/>
        </w:rPr>
        <w:t xml:space="preserve"> </w:t>
      </w:r>
      <w:r>
        <w:rPr>
          <w:rFonts w:hint="eastAsia"/>
        </w:rPr>
        <w:t>水防法等の一部を改正する法律（平成</w:t>
      </w:r>
      <w:r>
        <w:rPr>
          <w:rFonts w:hint="eastAsia"/>
        </w:rPr>
        <w:t>29</w:t>
      </w:r>
      <w:r>
        <w:rPr>
          <w:rFonts w:hint="eastAsia"/>
        </w:rPr>
        <w:t>年）よくある質問Ｑ＆Ａより</w:t>
      </w:r>
      <w:r>
        <w:rPr>
          <w:rFonts w:hint="eastAsia"/>
        </w:rPr>
        <w:t xml:space="preserve">   </w:t>
      </w:r>
    </w:p>
    <w:p w:rsidR="00C07300" w:rsidRPr="00E23954" w:rsidRDefault="00C07300" w:rsidP="006D5FEA">
      <w:pPr>
        <w:adjustRightInd w:val="0"/>
        <w:spacing w:after="0" w:line="240" w:lineRule="exact"/>
        <w:contextualSpacing/>
        <w:rPr>
          <w:rFonts w:ascii="Meiryo UI" w:eastAsia="Meiryo UI" w:hAnsi="Meiryo UI"/>
          <w:sz w:val="22"/>
          <w:szCs w:val="28"/>
        </w:rPr>
      </w:pPr>
    </w:p>
    <w:p w:rsidR="00E23954" w:rsidRDefault="002A49CB" w:rsidP="006D5FEA">
      <w:pPr>
        <w:adjustRightInd w:val="0"/>
        <w:spacing w:line="240" w:lineRule="exact"/>
        <w:ind w:left="360" w:hangingChars="150" w:hanging="360"/>
        <w:contextualSpacing/>
        <w:rPr>
          <w:rFonts w:ascii="Meiryo UI" w:eastAsia="Meiryo UI" w:hAnsi="Meiryo UI"/>
          <w:sz w:val="22"/>
          <w:szCs w:val="28"/>
        </w:rPr>
      </w:pPr>
      <w:r>
        <w:rPr>
          <w:rFonts w:ascii="Meiryo UI" w:eastAsia="Meiryo UI" w:hAnsi="Meiryo UI" w:hint="eastAsia"/>
          <w:sz w:val="24"/>
          <w:szCs w:val="28"/>
        </w:rPr>
        <w:t>⑥</w:t>
      </w:r>
      <w:r w:rsidR="00E23954" w:rsidRPr="003F6C3E">
        <w:rPr>
          <w:rFonts w:ascii="Meiryo UI" w:eastAsia="Meiryo UI" w:hAnsi="Meiryo UI" w:hint="eastAsia"/>
          <w:sz w:val="24"/>
          <w:szCs w:val="28"/>
        </w:rPr>
        <w:t xml:space="preserve"> 一つの建物に複数の施設が存在する場合、それぞれの施設分の避難確保計画を別途作成するのか。</w:t>
      </w:r>
    </w:p>
    <w:p w:rsidR="006D5FEA" w:rsidRPr="00BA6703" w:rsidRDefault="006D5FEA" w:rsidP="006D5FEA">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E23954" w:rsidTr="003F6C3E">
        <w:trPr>
          <w:trHeight w:val="743"/>
        </w:trPr>
        <w:tc>
          <w:tcPr>
            <w:tcW w:w="9639" w:type="dxa"/>
            <w:tcMar>
              <w:top w:w="113" w:type="dxa"/>
              <w:left w:w="199" w:type="dxa"/>
              <w:bottom w:w="113" w:type="dxa"/>
              <w:right w:w="199" w:type="dxa"/>
            </w:tcMar>
            <w:vAlign w:val="center"/>
          </w:tcPr>
          <w:p w:rsidR="00E23954" w:rsidRDefault="00E23954" w:rsidP="003F6C3E">
            <w:pPr>
              <w:adjustRightInd w:val="0"/>
              <w:contextualSpacing/>
              <w:rPr>
                <w:rFonts w:ascii="Meiryo UI" w:eastAsia="Meiryo UI" w:hAnsi="Meiryo UI"/>
                <w:sz w:val="21"/>
                <w:szCs w:val="28"/>
              </w:rPr>
            </w:pPr>
            <w:r>
              <w:rPr>
                <w:rFonts w:ascii="Meiryo UI" w:eastAsia="Meiryo UI" w:hAnsi="Meiryo UI" w:hint="eastAsia"/>
                <w:sz w:val="21"/>
                <w:szCs w:val="28"/>
              </w:rPr>
              <w:t>基本的に地域防災計画に位置付けられた施設毎に作成するのが基本ですが、複数の施設を一つの事業者が運営している場合などは、複数の施設が連携した避難確保計画を作成することも可能です。</w:t>
            </w:r>
          </w:p>
          <w:p w:rsidR="00E23954" w:rsidRPr="008665D2" w:rsidRDefault="00E23954" w:rsidP="003F6C3E">
            <w:pPr>
              <w:adjustRightInd w:val="0"/>
              <w:contextualSpacing/>
              <w:rPr>
                <w:rFonts w:ascii="Meiryo UI" w:eastAsia="Meiryo UI" w:hAnsi="Meiryo UI"/>
                <w:sz w:val="21"/>
                <w:szCs w:val="28"/>
              </w:rPr>
            </w:pPr>
            <w:r>
              <w:rPr>
                <w:rFonts w:ascii="Meiryo UI" w:eastAsia="Meiryo UI" w:hAnsi="Meiryo UI" w:hint="eastAsia"/>
                <w:sz w:val="21"/>
                <w:szCs w:val="28"/>
              </w:rPr>
              <w:t>個別計画で作成するか、一体的に扱う計画として作成するかについては、施設の立地状況や周辺の水害</w:t>
            </w:r>
            <w:r w:rsidR="00EA0F9E">
              <w:rPr>
                <w:rFonts w:ascii="Meiryo UI" w:eastAsia="Meiryo UI" w:hAnsi="Meiryo UI" w:hint="eastAsia"/>
                <w:sz w:val="21"/>
                <w:szCs w:val="28"/>
              </w:rPr>
              <w:t>・土砂災害</w:t>
            </w:r>
            <w:r>
              <w:rPr>
                <w:rFonts w:ascii="Meiryo UI" w:eastAsia="Meiryo UI" w:hAnsi="Meiryo UI" w:hint="eastAsia"/>
                <w:sz w:val="21"/>
                <w:szCs w:val="28"/>
              </w:rPr>
              <w:t>リスク、利用者の特性や職員の体制等を踏まえて、施設側での判断をお願いします。</w:t>
            </w:r>
          </w:p>
        </w:tc>
      </w:tr>
    </w:tbl>
    <w:p w:rsidR="00C07300" w:rsidRPr="00BE246D" w:rsidRDefault="00C07300" w:rsidP="00BE246D">
      <w:pPr>
        <w:wordWrap w:val="0"/>
        <w:jc w:val="right"/>
      </w:pPr>
      <w:r>
        <w:rPr>
          <w:rFonts w:hint="eastAsia"/>
        </w:rPr>
        <w:t>国交省</w:t>
      </w:r>
      <w:r>
        <w:rPr>
          <w:rFonts w:hint="eastAsia"/>
        </w:rPr>
        <w:t xml:space="preserve"> </w:t>
      </w:r>
      <w:r>
        <w:rPr>
          <w:rFonts w:hint="eastAsia"/>
        </w:rPr>
        <w:t>水防法等の一部を改正する法律（平成</w:t>
      </w:r>
      <w:r>
        <w:rPr>
          <w:rFonts w:hint="eastAsia"/>
        </w:rPr>
        <w:t>29</w:t>
      </w:r>
      <w:r>
        <w:rPr>
          <w:rFonts w:hint="eastAsia"/>
        </w:rPr>
        <w:t>年）よくある質問Ｑ＆Ａより</w:t>
      </w:r>
      <w:r>
        <w:rPr>
          <w:rFonts w:hint="eastAsia"/>
        </w:rPr>
        <w:t xml:space="preserve">   </w:t>
      </w:r>
    </w:p>
    <w:p w:rsidR="006D5FEA" w:rsidRDefault="006D5FEA" w:rsidP="006D5FEA">
      <w:pPr>
        <w:adjustRightInd w:val="0"/>
        <w:spacing w:after="0" w:line="240" w:lineRule="exact"/>
        <w:contextualSpacing/>
        <w:rPr>
          <w:rFonts w:ascii="Meiryo UI" w:eastAsia="Meiryo UI" w:hAnsi="Meiryo UI"/>
          <w:sz w:val="22"/>
          <w:szCs w:val="28"/>
        </w:rPr>
      </w:pPr>
    </w:p>
    <w:p w:rsidR="00ED61E8" w:rsidRPr="003F6C3E" w:rsidRDefault="00BE246D" w:rsidP="006D5FEA">
      <w:pPr>
        <w:adjustRightInd w:val="0"/>
        <w:spacing w:after="0" w:line="240" w:lineRule="exact"/>
        <w:contextualSpacing/>
        <w:rPr>
          <w:rFonts w:ascii="Meiryo UI" w:eastAsia="Meiryo UI" w:hAnsi="Meiryo UI"/>
          <w:sz w:val="24"/>
          <w:szCs w:val="28"/>
        </w:rPr>
      </w:pPr>
      <w:r>
        <w:rPr>
          <w:rFonts w:ascii="Meiryo UI" w:eastAsia="Meiryo UI" w:hAnsi="Meiryo UI" w:hint="eastAsia"/>
          <w:sz w:val="24"/>
          <w:szCs w:val="28"/>
        </w:rPr>
        <w:t>⑦</w:t>
      </w:r>
      <w:r w:rsidR="00ED61E8" w:rsidRPr="003F6C3E">
        <w:rPr>
          <w:rFonts w:ascii="Meiryo UI" w:eastAsia="Meiryo UI" w:hAnsi="Meiryo UI" w:hint="eastAsia"/>
          <w:sz w:val="24"/>
          <w:szCs w:val="28"/>
        </w:rPr>
        <w:t xml:space="preserve"> 自衛水防組織の設置は必要か。</w:t>
      </w:r>
    </w:p>
    <w:p w:rsidR="006D5FEA" w:rsidRPr="00BA6703" w:rsidRDefault="006D5FEA" w:rsidP="006D5FEA">
      <w:pPr>
        <w:adjustRightInd w:val="0"/>
        <w:spacing w:after="0" w:line="240" w:lineRule="exact"/>
        <w:contextualSpacing/>
      </w:pPr>
    </w:p>
    <w:tbl>
      <w:tblPr>
        <w:tblStyle w:val="a5"/>
        <w:tblW w:w="0" w:type="auto"/>
        <w:tblInd w:w="340" w:type="dxa"/>
        <w:tblLook w:val="04A0" w:firstRow="1" w:lastRow="0" w:firstColumn="1" w:lastColumn="0" w:noHBand="0" w:noVBand="1"/>
      </w:tblPr>
      <w:tblGrid>
        <w:gridCol w:w="9639"/>
      </w:tblGrid>
      <w:tr w:rsidR="00ED61E8" w:rsidTr="003F6C3E">
        <w:trPr>
          <w:trHeight w:val="533"/>
        </w:trPr>
        <w:tc>
          <w:tcPr>
            <w:tcW w:w="9639" w:type="dxa"/>
            <w:tcMar>
              <w:top w:w="113" w:type="dxa"/>
              <w:left w:w="199" w:type="dxa"/>
              <w:bottom w:w="113" w:type="dxa"/>
              <w:right w:w="199" w:type="dxa"/>
            </w:tcMar>
            <w:vAlign w:val="center"/>
          </w:tcPr>
          <w:p w:rsidR="00B94618" w:rsidRDefault="00AE01DE" w:rsidP="00B94618">
            <w:pPr>
              <w:adjustRightInd w:val="0"/>
              <w:contextualSpacing/>
              <w:rPr>
                <w:rFonts w:ascii="Meiryo UI" w:eastAsia="Meiryo UI" w:hAnsi="Meiryo UI"/>
                <w:sz w:val="21"/>
                <w:szCs w:val="28"/>
              </w:rPr>
            </w:pPr>
            <w:r>
              <w:rPr>
                <w:rFonts w:ascii="Meiryo UI" w:eastAsia="Meiryo UI" w:hAnsi="Meiryo UI" w:hint="eastAsia"/>
                <w:sz w:val="21"/>
                <w:szCs w:val="28"/>
              </w:rPr>
              <w:t>自衛水防組織の設置は、水防法</w:t>
            </w:r>
            <w:r w:rsidRPr="00AE01DE">
              <w:rPr>
                <w:rFonts w:ascii="Meiryo UI" w:eastAsia="Meiryo UI" w:hAnsi="Meiryo UI" w:hint="eastAsia"/>
                <w:sz w:val="20"/>
                <w:szCs w:val="28"/>
              </w:rPr>
              <w:t>〈</w:t>
            </w:r>
            <w:r w:rsidR="00ED61E8" w:rsidRPr="00AE01DE">
              <w:rPr>
                <w:rFonts w:ascii="Meiryo UI" w:eastAsia="Meiryo UI" w:hAnsi="Meiryo UI" w:hint="eastAsia"/>
                <w:sz w:val="20"/>
                <w:szCs w:val="28"/>
              </w:rPr>
              <w:t>第15条の3</w:t>
            </w:r>
            <w:r w:rsidRPr="00AE01DE">
              <w:rPr>
                <w:rFonts w:ascii="Meiryo UI" w:eastAsia="Meiryo UI" w:hAnsi="Meiryo UI" w:hint="eastAsia"/>
                <w:sz w:val="20"/>
                <w:szCs w:val="28"/>
              </w:rPr>
              <w:t>〉</w:t>
            </w:r>
            <w:r w:rsidR="00ED61E8">
              <w:rPr>
                <w:rFonts w:ascii="Meiryo UI" w:eastAsia="Meiryo UI" w:hAnsi="Meiryo UI" w:hint="eastAsia"/>
                <w:sz w:val="21"/>
                <w:szCs w:val="28"/>
              </w:rPr>
              <w:t>において努力義務となっています。</w:t>
            </w:r>
          </w:p>
          <w:p w:rsidR="00B94618" w:rsidRPr="006D5FEA" w:rsidRDefault="00B94618" w:rsidP="00B94618">
            <w:pPr>
              <w:adjustRightInd w:val="0"/>
              <w:contextualSpacing/>
              <w:rPr>
                <w:rFonts w:ascii="Meiryo UI" w:eastAsia="Meiryo UI" w:hAnsi="Meiryo UI"/>
                <w:sz w:val="20"/>
                <w:szCs w:val="28"/>
              </w:rPr>
            </w:pPr>
            <w:r w:rsidRPr="00AA6B57">
              <w:rPr>
                <w:rFonts w:ascii="Meiryo UI" w:eastAsia="Meiryo UI" w:hAnsi="Meiryo UI" w:hint="eastAsia"/>
                <w:sz w:val="20"/>
                <w:szCs w:val="28"/>
              </w:rPr>
              <w:t>(</w:t>
            </w:r>
            <w:r>
              <w:rPr>
                <w:rFonts w:ascii="Meiryo UI" w:eastAsia="Meiryo UI" w:hAnsi="Meiryo UI" w:hint="eastAsia"/>
                <w:sz w:val="20"/>
                <w:szCs w:val="28"/>
              </w:rPr>
              <w:t>管理者等による避難確保計画策定等の義務・努力義務の内容については</w:t>
            </w:r>
            <w:r w:rsidRPr="00AA6B57">
              <w:rPr>
                <w:rFonts w:ascii="Meiryo UI" w:eastAsia="Meiryo UI" w:hAnsi="Meiryo UI" w:hint="eastAsia"/>
                <w:sz w:val="20"/>
                <w:szCs w:val="28"/>
              </w:rPr>
              <w:t>Ｐ</w:t>
            </w:r>
            <w:r>
              <w:rPr>
                <w:rFonts w:ascii="Meiryo UI" w:eastAsia="Meiryo UI" w:hAnsi="Meiryo UI" w:hint="eastAsia"/>
                <w:sz w:val="20"/>
                <w:szCs w:val="28"/>
              </w:rPr>
              <w:t>4</w:t>
            </w:r>
            <w:r>
              <w:rPr>
                <w:rFonts w:ascii="Meiryo UI" w:eastAsia="Meiryo UI" w:hAnsi="Meiryo UI"/>
                <w:sz w:val="20"/>
                <w:szCs w:val="28"/>
              </w:rPr>
              <w:t xml:space="preserve"> </w:t>
            </w:r>
            <w:r w:rsidRPr="00AA6B57">
              <w:rPr>
                <w:rFonts w:ascii="Meiryo UI" w:eastAsia="Meiryo UI" w:hAnsi="Meiryo UI" w:hint="eastAsia"/>
                <w:sz w:val="20"/>
                <w:szCs w:val="28"/>
              </w:rPr>
              <w:t>※</w:t>
            </w:r>
            <w:r>
              <w:rPr>
                <w:rFonts w:ascii="Meiryo UI" w:eastAsia="Meiryo UI" w:hAnsi="Meiryo UI" w:hint="eastAsia"/>
                <w:sz w:val="20"/>
                <w:szCs w:val="28"/>
              </w:rPr>
              <w:t>2</w:t>
            </w:r>
            <w:r w:rsidRPr="00AA6B57">
              <w:rPr>
                <w:rFonts w:ascii="Meiryo UI" w:eastAsia="Meiryo UI" w:hAnsi="Meiryo UI" w:hint="eastAsia"/>
                <w:sz w:val="20"/>
                <w:szCs w:val="28"/>
              </w:rPr>
              <w:t>参照)</w:t>
            </w:r>
          </w:p>
          <w:p w:rsidR="00ED61E8" w:rsidRPr="00ED61E8" w:rsidRDefault="00AE01DE" w:rsidP="003F6C3E">
            <w:pPr>
              <w:adjustRightInd w:val="0"/>
              <w:contextualSpacing/>
              <w:rPr>
                <w:rFonts w:ascii="Meiryo UI" w:eastAsia="Meiryo UI" w:hAnsi="Meiryo UI"/>
                <w:sz w:val="21"/>
                <w:szCs w:val="28"/>
              </w:rPr>
            </w:pPr>
            <w:r>
              <w:rPr>
                <w:rFonts w:ascii="Meiryo UI" w:eastAsia="Meiryo UI" w:hAnsi="Meiryo UI" w:hint="eastAsia"/>
                <w:sz w:val="21"/>
                <w:szCs w:val="28"/>
              </w:rPr>
              <w:t>利用者の安全を確保するうえで</w:t>
            </w:r>
            <w:r w:rsidR="00ED61E8">
              <w:rPr>
                <w:rFonts w:ascii="Meiryo UI" w:eastAsia="Meiryo UI" w:hAnsi="Meiryo UI" w:hint="eastAsia"/>
                <w:sz w:val="21"/>
                <w:szCs w:val="28"/>
              </w:rPr>
              <w:t>組織の</w:t>
            </w:r>
            <w:r>
              <w:rPr>
                <w:rFonts w:ascii="Meiryo UI" w:eastAsia="Meiryo UI" w:hAnsi="Meiryo UI" w:hint="eastAsia"/>
                <w:sz w:val="21"/>
                <w:szCs w:val="28"/>
              </w:rPr>
              <w:t>設置が有効と考えており、施設規模や運営状況等を踏まえて判断してく</w:t>
            </w:r>
            <w:r w:rsidR="00ED61E8">
              <w:rPr>
                <w:rFonts w:ascii="Meiryo UI" w:eastAsia="Meiryo UI" w:hAnsi="Meiryo UI" w:hint="eastAsia"/>
                <w:sz w:val="21"/>
                <w:szCs w:val="28"/>
              </w:rPr>
              <w:t>ださい。設置した場合は市町村への報告が必要となります。</w:t>
            </w:r>
          </w:p>
        </w:tc>
      </w:tr>
    </w:tbl>
    <w:p w:rsidR="006D5FEA" w:rsidRPr="00B94618" w:rsidRDefault="00ED61E8" w:rsidP="00B94618">
      <w:pPr>
        <w:wordWrap w:val="0"/>
        <w:jc w:val="right"/>
      </w:pPr>
      <w:r>
        <w:rPr>
          <w:rFonts w:ascii="Meiryo UI" w:eastAsia="Meiryo UI" w:hAnsi="Meiryo UI" w:hint="eastAsia"/>
          <w:sz w:val="22"/>
          <w:szCs w:val="28"/>
        </w:rPr>
        <w:t xml:space="preserve">　</w:t>
      </w:r>
      <w:r w:rsidR="002D1D27">
        <w:rPr>
          <w:rFonts w:hint="eastAsia"/>
        </w:rPr>
        <w:t>国交省</w:t>
      </w:r>
      <w:r w:rsidR="002D1D27">
        <w:rPr>
          <w:rFonts w:hint="eastAsia"/>
        </w:rPr>
        <w:t xml:space="preserve"> </w:t>
      </w:r>
      <w:r w:rsidR="002D1D27">
        <w:rPr>
          <w:rFonts w:hint="eastAsia"/>
        </w:rPr>
        <w:t>自衛水防</w:t>
      </w:r>
      <w:r w:rsidR="002D1D27">
        <w:rPr>
          <w:rFonts w:hint="eastAsia"/>
        </w:rPr>
        <w:t>(</w:t>
      </w:r>
      <w:r w:rsidR="002D1D27">
        <w:rPr>
          <w:rFonts w:hint="eastAsia"/>
        </w:rPr>
        <w:t>企業防災</w:t>
      </w:r>
      <w:r w:rsidR="002D1D27">
        <w:rPr>
          <w:rFonts w:hint="eastAsia"/>
        </w:rPr>
        <w:t>)</w:t>
      </w:r>
      <w:r w:rsidR="002D1D27">
        <w:rPr>
          <w:rFonts w:hint="eastAsia"/>
        </w:rPr>
        <w:t>について「要配慮者利用施設の浸水対策」講習会プロジェクト活用ツール⑧</w:t>
      </w:r>
      <w:r w:rsidR="002D1D27">
        <w:rPr>
          <w:rFonts w:hint="eastAsia"/>
        </w:rPr>
        <w:t xml:space="preserve"> </w:t>
      </w:r>
      <w:r w:rsidR="002D1D27">
        <w:rPr>
          <w:rFonts w:hint="eastAsia"/>
        </w:rPr>
        <w:t>Ｑ＆Ａより</w:t>
      </w:r>
      <w:r w:rsidR="002D1D27">
        <w:rPr>
          <w:rFonts w:hint="eastAsia"/>
        </w:rPr>
        <w:t xml:space="preserve">   </w:t>
      </w:r>
    </w:p>
    <w:p w:rsidR="00BE246D" w:rsidRDefault="00BE246D" w:rsidP="002A49CB">
      <w:pPr>
        <w:adjustRightInd w:val="0"/>
        <w:spacing w:after="0" w:line="240" w:lineRule="exact"/>
        <w:contextualSpacing/>
        <w:rPr>
          <w:rFonts w:ascii="Meiryo UI" w:eastAsia="Meiryo UI" w:hAnsi="Meiryo UI"/>
          <w:sz w:val="24"/>
          <w:szCs w:val="28"/>
        </w:rPr>
      </w:pPr>
    </w:p>
    <w:p w:rsidR="002A49CB" w:rsidRPr="003F6C3E" w:rsidRDefault="00BE246D" w:rsidP="002A49CB">
      <w:pPr>
        <w:adjustRightInd w:val="0"/>
        <w:spacing w:after="0" w:line="240" w:lineRule="exact"/>
        <w:contextualSpacing/>
        <w:rPr>
          <w:rFonts w:ascii="Meiryo UI" w:eastAsia="Meiryo UI" w:hAnsi="Meiryo UI"/>
          <w:sz w:val="24"/>
          <w:szCs w:val="28"/>
        </w:rPr>
      </w:pPr>
      <w:r>
        <w:rPr>
          <w:rFonts w:ascii="Meiryo UI" w:eastAsia="Meiryo UI" w:hAnsi="Meiryo UI" w:hint="eastAsia"/>
          <w:sz w:val="24"/>
          <w:szCs w:val="28"/>
        </w:rPr>
        <w:t>⑧</w:t>
      </w:r>
      <w:r w:rsidR="002A49CB">
        <w:rPr>
          <w:rFonts w:ascii="Meiryo UI" w:eastAsia="Meiryo UI" w:hAnsi="Meiryo UI" w:hint="eastAsia"/>
          <w:sz w:val="24"/>
          <w:szCs w:val="28"/>
        </w:rPr>
        <w:t xml:space="preserve"> </w:t>
      </w:r>
      <w:r w:rsidR="002A49CB" w:rsidRPr="002A49CB">
        <w:rPr>
          <w:rFonts w:ascii="Meiryo UI" w:eastAsia="Meiryo UI" w:hAnsi="Meiryo UI" w:hint="eastAsia"/>
          <w:sz w:val="22"/>
          <w:szCs w:val="28"/>
        </w:rPr>
        <w:t>自衛水防組織とは何か</w:t>
      </w:r>
      <w:r w:rsidR="002A49CB">
        <w:rPr>
          <w:rFonts w:ascii="Meiryo UI" w:eastAsia="Meiryo UI" w:hAnsi="Meiryo UI" w:hint="eastAsia"/>
          <w:sz w:val="22"/>
          <w:szCs w:val="28"/>
        </w:rPr>
        <w:t>。</w:t>
      </w:r>
    </w:p>
    <w:p w:rsidR="002A49CB" w:rsidRPr="00BA6703" w:rsidRDefault="002A49CB" w:rsidP="002A49CB">
      <w:pPr>
        <w:adjustRightInd w:val="0"/>
        <w:spacing w:after="0" w:line="240" w:lineRule="exact"/>
        <w:contextualSpacing/>
      </w:pPr>
    </w:p>
    <w:tbl>
      <w:tblPr>
        <w:tblStyle w:val="a5"/>
        <w:tblW w:w="0" w:type="auto"/>
        <w:tblInd w:w="340" w:type="dxa"/>
        <w:tblLook w:val="04A0" w:firstRow="1" w:lastRow="0" w:firstColumn="1" w:lastColumn="0" w:noHBand="0" w:noVBand="1"/>
      </w:tblPr>
      <w:tblGrid>
        <w:gridCol w:w="9639"/>
      </w:tblGrid>
      <w:tr w:rsidR="002A49CB" w:rsidTr="000D3823">
        <w:trPr>
          <w:trHeight w:val="533"/>
        </w:trPr>
        <w:tc>
          <w:tcPr>
            <w:tcW w:w="9639" w:type="dxa"/>
            <w:tcMar>
              <w:top w:w="113" w:type="dxa"/>
              <w:left w:w="199" w:type="dxa"/>
              <w:bottom w:w="113" w:type="dxa"/>
              <w:right w:w="199" w:type="dxa"/>
            </w:tcMar>
            <w:vAlign w:val="center"/>
          </w:tcPr>
          <w:p w:rsidR="002A49CB" w:rsidRPr="00ED61E8" w:rsidRDefault="002A49CB" w:rsidP="002A49CB">
            <w:pPr>
              <w:adjustRightInd w:val="0"/>
              <w:contextualSpacing/>
              <w:rPr>
                <w:rFonts w:ascii="Meiryo UI" w:eastAsia="Meiryo UI" w:hAnsi="Meiryo UI"/>
                <w:sz w:val="21"/>
                <w:szCs w:val="28"/>
              </w:rPr>
            </w:pPr>
            <w:r w:rsidRPr="002A49CB">
              <w:rPr>
                <w:rFonts w:ascii="Meiryo UI" w:eastAsia="Meiryo UI" w:hAnsi="Meiryo UI" w:hint="eastAsia"/>
                <w:sz w:val="21"/>
                <w:szCs w:val="28"/>
              </w:rPr>
              <w:t>各施設の従業員等により組織し、あらかじめ定める計画に基づき、統括管理者の指揮のもと</w:t>
            </w:r>
            <w:r>
              <w:rPr>
                <w:rFonts w:ascii="Meiryo UI" w:eastAsia="Meiryo UI" w:hAnsi="Meiryo UI" w:hint="eastAsia"/>
                <w:sz w:val="21"/>
                <w:szCs w:val="28"/>
              </w:rPr>
              <w:t>、各構成員がそれぞれの役割に応じて</w:t>
            </w:r>
            <w:r w:rsidRPr="002A49CB">
              <w:rPr>
                <w:rFonts w:ascii="Meiryo UI" w:eastAsia="Meiryo UI" w:hAnsi="Meiryo UI" w:hint="eastAsia"/>
                <w:sz w:val="21"/>
                <w:szCs w:val="28"/>
              </w:rPr>
              <w:t>施設利用者等の避難誘導や施設への浸水防止活動を行うものです。</w:t>
            </w:r>
          </w:p>
        </w:tc>
      </w:tr>
    </w:tbl>
    <w:p w:rsidR="00E77FDA" w:rsidRDefault="00E77FDA" w:rsidP="00E77FDA">
      <w:pPr>
        <w:adjustRightInd w:val="0"/>
        <w:spacing w:after="0" w:line="240" w:lineRule="exact"/>
        <w:contextualSpacing/>
        <w:rPr>
          <w:rFonts w:ascii="Meiryo UI" w:eastAsia="Meiryo UI" w:hAnsi="Meiryo UI"/>
          <w:sz w:val="24"/>
          <w:szCs w:val="28"/>
        </w:rPr>
      </w:pPr>
    </w:p>
    <w:p w:rsidR="00E77FDA" w:rsidRDefault="00E77FDA" w:rsidP="00E77FDA">
      <w:pPr>
        <w:adjustRightInd w:val="0"/>
        <w:spacing w:after="0" w:line="240" w:lineRule="exact"/>
        <w:contextualSpacing/>
        <w:rPr>
          <w:rFonts w:ascii="Meiryo UI" w:eastAsia="Meiryo UI" w:hAnsi="Meiryo UI"/>
          <w:sz w:val="24"/>
          <w:szCs w:val="28"/>
        </w:rPr>
      </w:pPr>
    </w:p>
    <w:p w:rsidR="00E77FDA" w:rsidRPr="003F6C3E" w:rsidRDefault="00BE246D" w:rsidP="00E77FDA">
      <w:pPr>
        <w:adjustRightInd w:val="0"/>
        <w:spacing w:after="0" w:line="240" w:lineRule="exact"/>
        <w:contextualSpacing/>
        <w:rPr>
          <w:rFonts w:ascii="Meiryo UI" w:eastAsia="Meiryo UI" w:hAnsi="Meiryo UI"/>
          <w:sz w:val="24"/>
          <w:szCs w:val="28"/>
        </w:rPr>
      </w:pPr>
      <w:r>
        <w:rPr>
          <w:rFonts w:ascii="Meiryo UI" w:eastAsia="Meiryo UI" w:hAnsi="Meiryo UI" w:hint="eastAsia"/>
          <w:sz w:val="24"/>
          <w:szCs w:val="28"/>
        </w:rPr>
        <w:t>⑨</w:t>
      </w:r>
      <w:r w:rsidR="00E77FDA">
        <w:rPr>
          <w:rFonts w:ascii="Meiryo UI" w:eastAsia="Meiryo UI" w:hAnsi="Meiryo UI" w:hint="eastAsia"/>
          <w:sz w:val="24"/>
          <w:szCs w:val="28"/>
        </w:rPr>
        <w:t xml:space="preserve"> </w:t>
      </w:r>
      <w:r w:rsidR="00E77FDA" w:rsidRPr="002A49CB">
        <w:rPr>
          <w:rFonts w:ascii="Meiryo UI" w:eastAsia="Meiryo UI" w:hAnsi="Meiryo UI" w:hint="eastAsia"/>
          <w:sz w:val="22"/>
          <w:szCs w:val="28"/>
        </w:rPr>
        <w:t>自衛水防組織にある管理権限者・統括管理者とはだれを指すのか</w:t>
      </w:r>
      <w:r w:rsidR="00E77FDA">
        <w:rPr>
          <w:rFonts w:ascii="Meiryo UI" w:eastAsia="Meiryo UI" w:hAnsi="Meiryo UI" w:hint="eastAsia"/>
          <w:sz w:val="22"/>
          <w:szCs w:val="28"/>
        </w:rPr>
        <w:t>。</w:t>
      </w:r>
    </w:p>
    <w:p w:rsidR="00E77FDA" w:rsidRPr="00BA6703" w:rsidRDefault="00E77FDA" w:rsidP="00E77FDA">
      <w:pPr>
        <w:adjustRightInd w:val="0"/>
        <w:spacing w:after="0" w:line="240" w:lineRule="exact"/>
        <w:contextualSpacing/>
      </w:pPr>
    </w:p>
    <w:tbl>
      <w:tblPr>
        <w:tblStyle w:val="a5"/>
        <w:tblW w:w="0" w:type="auto"/>
        <w:tblInd w:w="340" w:type="dxa"/>
        <w:tblLook w:val="04A0" w:firstRow="1" w:lastRow="0" w:firstColumn="1" w:lastColumn="0" w:noHBand="0" w:noVBand="1"/>
      </w:tblPr>
      <w:tblGrid>
        <w:gridCol w:w="9639"/>
      </w:tblGrid>
      <w:tr w:rsidR="00E77FDA" w:rsidTr="000D3823">
        <w:trPr>
          <w:trHeight w:val="533"/>
        </w:trPr>
        <w:tc>
          <w:tcPr>
            <w:tcW w:w="9639" w:type="dxa"/>
            <w:tcMar>
              <w:top w:w="113" w:type="dxa"/>
              <w:left w:w="199" w:type="dxa"/>
              <w:bottom w:w="113" w:type="dxa"/>
              <w:right w:w="199" w:type="dxa"/>
            </w:tcMar>
            <w:vAlign w:val="center"/>
          </w:tcPr>
          <w:p w:rsidR="00E77FDA" w:rsidRPr="00E77FDA" w:rsidRDefault="00E77FDA" w:rsidP="00E77FDA">
            <w:pPr>
              <w:adjustRightInd w:val="0"/>
              <w:contextualSpacing/>
              <w:rPr>
                <w:rFonts w:ascii="Meiryo UI" w:eastAsia="Meiryo UI" w:hAnsi="Meiryo UI"/>
                <w:sz w:val="21"/>
                <w:szCs w:val="28"/>
              </w:rPr>
            </w:pPr>
            <w:r w:rsidRPr="00E77FDA">
              <w:rPr>
                <w:rFonts w:ascii="Meiryo UI" w:eastAsia="Meiryo UI" w:hAnsi="Meiryo UI" w:hint="eastAsia"/>
                <w:sz w:val="21"/>
                <w:szCs w:val="28"/>
              </w:rPr>
              <w:t xml:space="preserve">管理権限者は各施設の所有者・管理者のことです。多数の人を収容する施設等の防火管理等について権限を有する人です。 </w:t>
            </w:r>
          </w:p>
          <w:p w:rsidR="00E77FDA" w:rsidRPr="00ED61E8" w:rsidRDefault="00E77FDA" w:rsidP="00E77FDA">
            <w:pPr>
              <w:adjustRightInd w:val="0"/>
              <w:contextualSpacing/>
              <w:rPr>
                <w:rFonts w:ascii="Meiryo UI" w:eastAsia="Meiryo UI" w:hAnsi="Meiryo UI"/>
                <w:sz w:val="21"/>
                <w:szCs w:val="28"/>
              </w:rPr>
            </w:pPr>
            <w:r w:rsidRPr="00E77FDA">
              <w:rPr>
                <w:rFonts w:ascii="Meiryo UI" w:eastAsia="Meiryo UI" w:hAnsi="Meiryo UI" w:hint="eastAsia"/>
                <w:sz w:val="21"/>
                <w:szCs w:val="28"/>
              </w:rPr>
              <w:t>統括管理者は管理権限者が定めた人です。自衛水防組織の機能が有効に発揮できるよう指揮、命令、監督等の権限を有します。</w:t>
            </w:r>
          </w:p>
        </w:tc>
      </w:tr>
    </w:tbl>
    <w:p w:rsidR="00B94618" w:rsidRDefault="00B94618" w:rsidP="0043190E">
      <w:pPr>
        <w:spacing w:after="0" w:line="240" w:lineRule="auto"/>
        <w:rPr>
          <w:rFonts w:ascii="Meiryo UI" w:eastAsia="Meiryo UI" w:hAnsi="Meiryo UI"/>
          <w:b/>
          <w:sz w:val="24"/>
          <w:szCs w:val="28"/>
        </w:rPr>
      </w:pPr>
    </w:p>
    <w:p w:rsidR="00B94618" w:rsidRDefault="00B94618">
      <w:pPr>
        <w:rPr>
          <w:rFonts w:ascii="Meiryo UI" w:eastAsia="Meiryo UI" w:hAnsi="Meiryo UI"/>
          <w:b/>
          <w:sz w:val="24"/>
          <w:szCs w:val="28"/>
        </w:rPr>
      </w:pPr>
      <w:r>
        <w:rPr>
          <w:rFonts w:ascii="Meiryo UI" w:eastAsia="Meiryo UI" w:hAnsi="Meiryo UI"/>
          <w:b/>
          <w:sz w:val="24"/>
          <w:szCs w:val="28"/>
        </w:rPr>
        <w:br w:type="page"/>
      </w:r>
    </w:p>
    <w:p w:rsidR="0043190E" w:rsidRPr="00B94618" w:rsidRDefault="00B94618" w:rsidP="0043190E">
      <w:pPr>
        <w:spacing w:after="0" w:line="240" w:lineRule="auto"/>
        <w:rPr>
          <w:rFonts w:ascii="Meiryo UI" w:eastAsia="Meiryo UI" w:hAnsi="Meiryo UI"/>
          <w:b/>
          <w:sz w:val="32"/>
          <w:szCs w:val="28"/>
        </w:rPr>
      </w:pPr>
      <w:r w:rsidRPr="00B94618">
        <w:rPr>
          <w:rFonts w:ascii="Meiryo UI" w:eastAsia="Meiryo UI" w:hAnsi="Meiryo UI" w:hint="eastAsia"/>
          <w:b/>
          <w:sz w:val="32"/>
          <w:szCs w:val="28"/>
        </w:rPr>
        <w:lastRenderedPageBreak/>
        <w:t>《 参 考 》</w:t>
      </w:r>
    </w:p>
    <w:p w:rsidR="0043190E" w:rsidRPr="008028AD" w:rsidRDefault="008028AD" w:rsidP="008028AD">
      <w:pPr>
        <w:pStyle w:val="a3"/>
        <w:ind w:leftChars="-177" w:left="-283"/>
        <w:rPr>
          <w:rFonts w:asciiTheme="majorEastAsia" w:hAnsiTheme="majorEastAsia"/>
          <w:sz w:val="24"/>
        </w:rPr>
      </w:pPr>
      <w:r>
        <w:rPr>
          <w:rFonts w:asciiTheme="majorEastAsia" w:hAnsiTheme="majorEastAsia" w:hint="eastAsia"/>
        </w:rPr>
        <w:t xml:space="preserve">　※</w:t>
      </w:r>
      <w:r w:rsidR="0043190E" w:rsidRPr="008028AD">
        <w:rPr>
          <w:rFonts w:asciiTheme="majorEastAsia" w:hAnsiTheme="majorEastAsia" w:hint="eastAsia"/>
        </w:rPr>
        <w:t>1　地域防災計画とは</w:t>
      </w:r>
    </w:p>
    <w:p w:rsidR="0043190E" w:rsidRPr="001F1729" w:rsidRDefault="0043190E" w:rsidP="0043190E">
      <w:pPr>
        <w:spacing w:after="0" w:line="0" w:lineRule="atLeast"/>
        <w:rPr>
          <w:rFonts w:ascii="Meiryo UI" w:eastAsia="Meiryo UI" w:hAnsi="Meiryo UI"/>
          <w:sz w:val="21"/>
          <w:szCs w:val="20"/>
        </w:rPr>
      </w:pPr>
      <w:r w:rsidRPr="001F1729">
        <w:rPr>
          <w:rFonts w:ascii="Meiryo UI" w:eastAsia="Meiryo UI" w:hAnsi="Meiryo UI" w:hint="eastAsia"/>
          <w:sz w:val="21"/>
          <w:szCs w:val="20"/>
        </w:rPr>
        <w:t>◆国土交通省　「地域防災計画等に関する用語説明について」より抜粋</w:t>
      </w:r>
    </w:p>
    <w:p w:rsidR="0043190E" w:rsidRPr="001F1729" w:rsidRDefault="00D94583" w:rsidP="0043190E">
      <w:pPr>
        <w:spacing w:line="0" w:lineRule="atLeast"/>
        <w:rPr>
          <w:rFonts w:ascii="Meiryo UI" w:eastAsia="Meiryo UI" w:hAnsi="Meiryo UI"/>
          <w:sz w:val="20"/>
          <w:szCs w:val="28"/>
        </w:rPr>
      </w:pPr>
      <w:hyperlink r:id="rId10" w:history="1">
        <w:r w:rsidR="0043190E" w:rsidRPr="001F1729">
          <w:rPr>
            <w:rStyle w:val="aa"/>
            <w:rFonts w:ascii="Meiryo UI" w:eastAsia="Meiryo UI" w:hAnsi="Meiryo UI"/>
            <w:sz w:val="20"/>
            <w:szCs w:val="28"/>
          </w:rPr>
          <w:t>https://www.mlit.go.jp/crd/city/sewerage/info/jisin/060428/01-1.pdf</w:t>
        </w:r>
      </w:hyperlink>
    </w:p>
    <w:p w:rsidR="0043190E" w:rsidRDefault="0043190E" w:rsidP="0043190E">
      <w:pPr>
        <w:spacing w:before="240" w:after="0" w:line="0" w:lineRule="atLeast"/>
        <w:rPr>
          <w:rFonts w:ascii="Meiryo UI" w:eastAsia="Meiryo UI" w:hAnsi="Meiryo UI"/>
          <w:sz w:val="22"/>
          <w:szCs w:val="28"/>
        </w:rPr>
      </w:pPr>
      <w:r>
        <w:rPr>
          <w:rFonts w:ascii="Meiryo UI" w:eastAsia="Meiryo UI" w:hAnsi="Meiryo UI" w:hint="eastAsia"/>
          <w:sz w:val="22"/>
          <w:szCs w:val="28"/>
        </w:rPr>
        <w:t>地域防災計画とは、</w:t>
      </w:r>
      <w:r w:rsidRPr="00BE3A4F">
        <w:rPr>
          <w:rFonts w:ascii="Meiryo UI" w:eastAsia="Meiryo UI" w:hAnsi="Meiryo UI" w:hint="eastAsia"/>
          <w:sz w:val="22"/>
          <w:szCs w:val="28"/>
        </w:rPr>
        <w:t>災害対策基本法第</w:t>
      </w:r>
      <w:r>
        <w:rPr>
          <w:rFonts w:ascii="Meiryo UI" w:eastAsia="Meiryo UI" w:hAnsi="Meiryo UI" w:hint="eastAsia"/>
          <w:sz w:val="22"/>
          <w:szCs w:val="28"/>
        </w:rPr>
        <w:t>42</w:t>
      </w:r>
      <w:r w:rsidRPr="00BE3A4F">
        <w:rPr>
          <w:rFonts w:ascii="Meiryo UI" w:eastAsia="Meiryo UI" w:hAnsi="Meiryo UI" w:hint="eastAsia"/>
          <w:sz w:val="22"/>
          <w:szCs w:val="28"/>
        </w:rPr>
        <w:t>条の規定に基づき</w:t>
      </w:r>
      <w:r>
        <w:rPr>
          <w:rFonts w:ascii="Meiryo UI" w:eastAsia="Meiryo UI" w:hAnsi="Meiryo UI" w:hint="eastAsia"/>
          <w:sz w:val="22"/>
          <w:szCs w:val="28"/>
        </w:rPr>
        <w:t>、市民の生命・</w:t>
      </w:r>
      <w:r w:rsidRPr="00BE3A4F">
        <w:rPr>
          <w:rFonts w:ascii="Meiryo UI" w:eastAsia="Meiryo UI" w:hAnsi="Meiryo UI" w:hint="eastAsia"/>
          <w:sz w:val="22"/>
          <w:szCs w:val="28"/>
        </w:rPr>
        <w:t>財産を災害から守る</w:t>
      </w:r>
      <w:r>
        <w:rPr>
          <w:rFonts w:ascii="Meiryo UI" w:eastAsia="Meiryo UI" w:hAnsi="Meiryo UI" w:hint="eastAsia"/>
          <w:sz w:val="22"/>
          <w:szCs w:val="28"/>
        </w:rPr>
        <w:t>ための対策を実施することを目的とし、災害に係わる事務又は業務に関し、</w:t>
      </w:r>
      <w:r w:rsidRPr="00BE3A4F">
        <w:rPr>
          <w:rFonts w:ascii="Meiryo UI" w:eastAsia="Meiryo UI" w:hAnsi="Meiryo UI" w:hint="eastAsia"/>
          <w:sz w:val="22"/>
          <w:szCs w:val="28"/>
        </w:rPr>
        <w:t>関係機関及び他の地方</w:t>
      </w:r>
      <w:r>
        <w:rPr>
          <w:rFonts w:ascii="Meiryo UI" w:eastAsia="Meiryo UI" w:hAnsi="Meiryo UI" w:hint="eastAsia"/>
          <w:sz w:val="22"/>
          <w:szCs w:val="28"/>
        </w:rPr>
        <w:t>公共団体の協力を得て、</w:t>
      </w:r>
      <w:r w:rsidRPr="00BE3A4F">
        <w:rPr>
          <w:rFonts w:ascii="Meiryo UI" w:eastAsia="Meiryo UI" w:hAnsi="Meiryo UI" w:hint="eastAsia"/>
          <w:sz w:val="22"/>
          <w:szCs w:val="28"/>
        </w:rPr>
        <w:t>総合的かつ計画的な対策を定めた計画である。都道府県あるいは市町村長を会長とする地方防災会議で決定する。</w:t>
      </w:r>
    </w:p>
    <w:p w:rsidR="00B94618" w:rsidRDefault="00B94618" w:rsidP="0043190E">
      <w:pPr>
        <w:spacing w:after="0" w:line="0" w:lineRule="atLeast"/>
        <w:rPr>
          <w:rFonts w:ascii="Meiryo UI" w:eastAsia="Meiryo UI" w:hAnsi="Meiryo UI"/>
          <w:sz w:val="22"/>
          <w:szCs w:val="28"/>
        </w:rPr>
      </w:pPr>
    </w:p>
    <w:p w:rsidR="00B94618" w:rsidRPr="008028AD" w:rsidRDefault="008028AD" w:rsidP="008028AD">
      <w:pPr>
        <w:pStyle w:val="a3"/>
        <w:ind w:leftChars="-177" w:left="-283"/>
        <w:rPr>
          <w:rFonts w:asciiTheme="majorEastAsia" w:hAnsiTheme="majorEastAsia"/>
          <w:sz w:val="24"/>
        </w:rPr>
      </w:pPr>
      <w:r>
        <w:rPr>
          <w:rFonts w:asciiTheme="majorEastAsia" w:hAnsiTheme="majorEastAsia" w:hint="eastAsia"/>
        </w:rPr>
        <w:t xml:space="preserve">　※2　</w:t>
      </w:r>
      <w:r w:rsidRPr="008028AD">
        <w:rPr>
          <w:rFonts w:asciiTheme="majorEastAsia" w:hAnsiTheme="majorEastAsia" w:hint="eastAsia"/>
        </w:rPr>
        <w:t>管</w:t>
      </w:r>
      <w:r w:rsidR="00B94618" w:rsidRPr="008028AD">
        <w:rPr>
          <w:rFonts w:asciiTheme="majorEastAsia" w:hAnsiTheme="majorEastAsia" w:hint="eastAsia"/>
        </w:rPr>
        <w:t>理者等による避難確保計画策定等の義務・努力義務の内容について</w:t>
      </w:r>
    </w:p>
    <w:p w:rsidR="00BE246D" w:rsidRPr="0043190E" w:rsidRDefault="00B94618" w:rsidP="002A49CB">
      <w:pPr>
        <w:rPr>
          <w:rFonts w:ascii="Meiryo UI" w:eastAsia="Meiryo UI" w:hAnsi="Meiryo UI"/>
          <w:sz w:val="22"/>
          <w:szCs w:val="28"/>
        </w:rPr>
      </w:pPr>
      <w:r>
        <w:rPr>
          <w:rFonts w:ascii="Meiryo UI" w:eastAsia="Meiryo UI" w:hAnsi="Meiryo UI"/>
          <w:noProof/>
          <w:sz w:val="22"/>
          <w:szCs w:val="28"/>
        </w:rPr>
        <w:drawing>
          <wp:inline distT="0" distB="0" distL="0" distR="0" wp14:anchorId="25172A0C" wp14:editId="04B4D924">
            <wp:extent cx="6551295" cy="3048000"/>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0357" cy="3056869"/>
                    </a:xfrm>
                    <a:prstGeom prst="rect">
                      <a:avLst/>
                    </a:prstGeom>
                    <a:noFill/>
                    <a:ln>
                      <a:noFill/>
                    </a:ln>
                  </pic:spPr>
                </pic:pic>
              </a:graphicData>
            </a:graphic>
          </wp:inline>
        </w:drawing>
      </w:r>
    </w:p>
    <w:p w:rsidR="003F6C3E" w:rsidRPr="00ED61E8" w:rsidRDefault="002A49CB" w:rsidP="003F6C3E">
      <w:pPr>
        <w:rPr>
          <w:rFonts w:ascii="Meiryo UI" w:eastAsia="Meiryo UI" w:hAnsi="Meiryo UI"/>
          <w:sz w:val="22"/>
          <w:szCs w:val="28"/>
        </w:rPr>
      </w:pPr>
      <w:r>
        <w:rPr>
          <w:rFonts w:ascii="Meiryo UI" w:eastAsia="Meiryo UI" w:hAnsi="Meiryo UI"/>
          <w:sz w:val="22"/>
          <w:szCs w:val="28"/>
        </w:rPr>
        <w:br w:type="page"/>
      </w:r>
    </w:p>
    <w:p w:rsidR="00685FAE" w:rsidRDefault="00F11696" w:rsidP="00DC2AB6">
      <w:pPr>
        <w:pStyle w:val="a3"/>
        <w:adjustRightInd w:val="0"/>
        <w:spacing w:line="240" w:lineRule="auto"/>
        <w:contextualSpacing/>
        <w:rPr>
          <w:rFonts w:eastAsia="Meiryo UI"/>
        </w:rPr>
      </w:pPr>
      <w:r>
        <w:lastRenderedPageBreak/>
        <w:t>02</w:t>
      </w:r>
      <w:r>
        <w:rPr>
          <w:rFonts w:hint="eastAsia"/>
        </w:rPr>
        <w:t xml:space="preserve">　</w:t>
      </w:r>
      <w:r w:rsidR="00ED61E8" w:rsidRPr="00ED61E8">
        <w:rPr>
          <w:rFonts w:eastAsia="Meiryo UI" w:hint="eastAsia"/>
        </w:rPr>
        <w:t>避難訓練について</w:t>
      </w:r>
    </w:p>
    <w:p w:rsidR="00ED61E8" w:rsidRPr="003F6C3E" w:rsidRDefault="00ED61E8" w:rsidP="006D5FEA">
      <w:pPr>
        <w:adjustRightInd w:val="0"/>
        <w:spacing w:beforeLines="50" w:before="180" w:line="240" w:lineRule="exact"/>
        <w:contextualSpacing/>
        <w:rPr>
          <w:rFonts w:ascii="Meiryo UI" w:eastAsia="Meiryo UI" w:hAnsi="Meiryo UI"/>
          <w:sz w:val="24"/>
          <w:szCs w:val="28"/>
        </w:rPr>
      </w:pPr>
      <w:r w:rsidRPr="003F6C3E">
        <w:rPr>
          <w:rFonts w:ascii="Meiryo UI" w:eastAsia="Meiryo UI" w:hAnsi="Meiryo UI" w:hint="eastAsia"/>
          <w:sz w:val="24"/>
          <w:szCs w:val="28"/>
        </w:rPr>
        <w:t>① 要配慮者利用施設の管理者は、訓練を実施した旨を市町村に報告する必要があるか。</w:t>
      </w:r>
    </w:p>
    <w:p w:rsidR="00DC2AB6" w:rsidRPr="00BA6703" w:rsidRDefault="00DC2AB6" w:rsidP="006D5FEA">
      <w:pPr>
        <w:adjustRightInd w:val="0"/>
        <w:spacing w:beforeLines="50" w:before="180"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ED61E8" w:rsidTr="00ED61E8">
        <w:trPr>
          <w:trHeight w:val="695"/>
        </w:trPr>
        <w:tc>
          <w:tcPr>
            <w:tcW w:w="9639" w:type="dxa"/>
            <w:tcMar>
              <w:top w:w="113" w:type="dxa"/>
              <w:left w:w="199" w:type="dxa"/>
              <w:bottom w:w="113" w:type="dxa"/>
              <w:right w:w="199" w:type="dxa"/>
            </w:tcMar>
            <w:vAlign w:val="center"/>
          </w:tcPr>
          <w:p w:rsidR="00BA6703" w:rsidRPr="00ED61E8" w:rsidRDefault="00C07300" w:rsidP="003F6C3E">
            <w:pPr>
              <w:adjustRightInd w:val="0"/>
              <w:contextualSpacing/>
              <w:rPr>
                <w:rFonts w:ascii="Meiryo UI" w:eastAsia="Meiryo UI" w:hAnsi="Meiryo UI"/>
                <w:sz w:val="21"/>
                <w:szCs w:val="28"/>
              </w:rPr>
            </w:pPr>
            <w:r w:rsidRPr="00C07300">
              <w:rPr>
                <w:rFonts w:ascii="Meiryo UI" w:eastAsia="Meiryo UI" w:hAnsi="Meiryo UI" w:hint="eastAsia"/>
                <w:sz w:val="21"/>
                <w:szCs w:val="28"/>
              </w:rPr>
              <w:t>訓練は避難確保計画に基づき実施されるため、訓練の実施自体の報告は法律上義務付けられてはいませんが、訓練の実施は要配慮者利用施設の避難確保において極めて重要であることから、市町村において実施状況をフォローいただくようお願いします。</w:t>
            </w:r>
          </w:p>
        </w:tc>
      </w:tr>
    </w:tbl>
    <w:p w:rsidR="00C07300" w:rsidRDefault="00ED61E8" w:rsidP="00C07300">
      <w:pPr>
        <w:wordWrap w:val="0"/>
        <w:jc w:val="right"/>
      </w:pPr>
      <w:r>
        <w:rPr>
          <w:rFonts w:ascii="Meiryo UI" w:eastAsia="Meiryo UI" w:hAnsi="Meiryo UI" w:hint="eastAsia"/>
          <w:sz w:val="22"/>
          <w:szCs w:val="28"/>
        </w:rPr>
        <w:t xml:space="preserve">　</w:t>
      </w:r>
      <w:r w:rsidR="00C07300">
        <w:rPr>
          <w:rFonts w:hint="eastAsia"/>
        </w:rPr>
        <w:t>国交省</w:t>
      </w:r>
      <w:r w:rsidR="00C07300">
        <w:rPr>
          <w:rFonts w:hint="eastAsia"/>
        </w:rPr>
        <w:t xml:space="preserve"> </w:t>
      </w:r>
      <w:r w:rsidR="00C07300">
        <w:rPr>
          <w:rFonts w:hint="eastAsia"/>
        </w:rPr>
        <w:t>水防法等の一部を改正する法律（平成</w:t>
      </w:r>
      <w:r w:rsidR="00C07300">
        <w:rPr>
          <w:rFonts w:hint="eastAsia"/>
        </w:rPr>
        <w:t>29</w:t>
      </w:r>
      <w:r w:rsidR="00C07300">
        <w:rPr>
          <w:rFonts w:hint="eastAsia"/>
        </w:rPr>
        <w:t>年）よくある質問Ｑ＆Ａより</w:t>
      </w:r>
      <w:r w:rsidR="00C07300">
        <w:rPr>
          <w:rFonts w:hint="eastAsia"/>
        </w:rPr>
        <w:t xml:space="preserve">   </w:t>
      </w:r>
    </w:p>
    <w:p w:rsidR="00ED61E8" w:rsidRPr="00C07300" w:rsidRDefault="00ED61E8" w:rsidP="006D5FEA">
      <w:pPr>
        <w:adjustRightInd w:val="0"/>
        <w:spacing w:after="0" w:line="240" w:lineRule="exact"/>
        <w:contextualSpacing/>
        <w:rPr>
          <w:rFonts w:ascii="Meiryo UI" w:eastAsia="Meiryo UI" w:hAnsi="Meiryo UI"/>
          <w:sz w:val="22"/>
          <w:szCs w:val="28"/>
        </w:rPr>
      </w:pPr>
    </w:p>
    <w:p w:rsidR="000148BF" w:rsidRPr="003F6C3E" w:rsidRDefault="000148BF" w:rsidP="000148BF">
      <w:pPr>
        <w:adjustRightInd w:val="0"/>
        <w:spacing w:beforeLines="50" w:before="180" w:line="240" w:lineRule="exact"/>
        <w:contextualSpacing/>
        <w:rPr>
          <w:rFonts w:ascii="Meiryo UI" w:eastAsia="Meiryo UI" w:hAnsi="Meiryo UI"/>
          <w:sz w:val="24"/>
          <w:szCs w:val="28"/>
        </w:rPr>
      </w:pPr>
      <w:r>
        <w:rPr>
          <w:rFonts w:ascii="Meiryo UI" w:eastAsia="Meiryo UI" w:hAnsi="Meiryo UI" w:hint="eastAsia"/>
          <w:sz w:val="24"/>
          <w:szCs w:val="28"/>
        </w:rPr>
        <w:t xml:space="preserve">② </w:t>
      </w:r>
      <w:r w:rsidRPr="000148BF">
        <w:rPr>
          <w:rFonts w:ascii="Meiryo UI" w:eastAsia="Meiryo UI" w:hAnsi="Meiryo UI" w:hint="eastAsia"/>
          <w:sz w:val="24"/>
          <w:szCs w:val="28"/>
        </w:rPr>
        <w:t>訓練について「地域 住民の参加」は必須か。</w:t>
      </w:r>
    </w:p>
    <w:p w:rsidR="000148BF" w:rsidRPr="00BA6703" w:rsidRDefault="000148BF" w:rsidP="000148BF">
      <w:pPr>
        <w:adjustRightInd w:val="0"/>
        <w:spacing w:beforeLines="50" w:before="180"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0148BF" w:rsidTr="000D3823">
        <w:trPr>
          <w:trHeight w:val="695"/>
        </w:trPr>
        <w:tc>
          <w:tcPr>
            <w:tcW w:w="9639" w:type="dxa"/>
            <w:tcMar>
              <w:top w:w="113" w:type="dxa"/>
              <w:left w:w="199" w:type="dxa"/>
              <w:bottom w:w="113" w:type="dxa"/>
              <w:right w:w="199" w:type="dxa"/>
            </w:tcMar>
            <w:vAlign w:val="center"/>
          </w:tcPr>
          <w:p w:rsidR="000148BF" w:rsidRPr="00ED61E8" w:rsidRDefault="000148BF" w:rsidP="000D3823">
            <w:pPr>
              <w:adjustRightInd w:val="0"/>
              <w:contextualSpacing/>
              <w:rPr>
                <w:rFonts w:ascii="Meiryo UI" w:eastAsia="Meiryo UI" w:hAnsi="Meiryo UI"/>
                <w:sz w:val="21"/>
                <w:szCs w:val="28"/>
              </w:rPr>
            </w:pPr>
            <w:r w:rsidRPr="000148BF">
              <w:rPr>
                <w:rFonts w:ascii="Meiryo UI" w:eastAsia="Meiryo UI" w:hAnsi="Meiryo UI" w:hint="eastAsia"/>
                <w:sz w:val="21"/>
                <w:szCs w:val="28"/>
              </w:rPr>
              <w:t>地域住民の訓練参加は必須項目ではありません。しかしながら、地域と連携し、より多くの関係者に参加していただくことにより、訓練の実効性が高まると考えますの</w:t>
            </w:r>
            <w:r>
              <w:rPr>
                <w:rFonts w:ascii="Meiryo UI" w:eastAsia="Meiryo UI" w:hAnsi="Meiryo UI" w:hint="eastAsia"/>
                <w:sz w:val="21"/>
                <w:szCs w:val="28"/>
              </w:rPr>
              <w:t>で、可能であれば</w:t>
            </w:r>
            <w:r w:rsidRPr="000148BF">
              <w:rPr>
                <w:rFonts w:ascii="Meiryo UI" w:eastAsia="Meiryo UI" w:hAnsi="Meiryo UI" w:hint="eastAsia"/>
                <w:sz w:val="21"/>
                <w:szCs w:val="28"/>
              </w:rPr>
              <w:t>参加依頼をお願いします。</w:t>
            </w:r>
          </w:p>
        </w:tc>
      </w:tr>
    </w:tbl>
    <w:p w:rsidR="00E77FDA" w:rsidRDefault="00E77FDA" w:rsidP="00E77FDA">
      <w:pPr>
        <w:adjustRightInd w:val="0"/>
        <w:spacing w:beforeLines="50" w:before="180" w:line="240" w:lineRule="exact"/>
        <w:contextualSpacing/>
        <w:rPr>
          <w:rFonts w:ascii="Meiryo UI" w:eastAsia="Meiryo UI" w:hAnsi="Meiryo UI"/>
          <w:sz w:val="24"/>
          <w:szCs w:val="28"/>
        </w:rPr>
      </w:pPr>
    </w:p>
    <w:p w:rsidR="00E77FDA" w:rsidRDefault="00E77FDA" w:rsidP="00E77FDA">
      <w:pPr>
        <w:adjustRightInd w:val="0"/>
        <w:spacing w:beforeLines="50" w:before="180" w:line="240" w:lineRule="exact"/>
        <w:contextualSpacing/>
        <w:rPr>
          <w:rFonts w:ascii="Meiryo UI" w:eastAsia="Meiryo UI" w:hAnsi="Meiryo UI"/>
          <w:sz w:val="24"/>
          <w:szCs w:val="28"/>
        </w:rPr>
      </w:pPr>
    </w:p>
    <w:p w:rsidR="00E77FDA" w:rsidRPr="003F6C3E" w:rsidRDefault="00E77FDA" w:rsidP="00E77FDA">
      <w:pPr>
        <w:adjustRightInd w:val="0"/>
        <w:spacing w:beforeLines="50" w:before="180" w:line="240" w:lineRule="exact"/>
        <w:contextualSpacing/>
        <w:rPr>
          <w:rFonts w:ascii="Meiryo UI" w:eastAsia="Meiryo UI" w:hAnsi="Meiryo UI"/>
          <w:sz w:val="24"/>
          <w:szCs w:val="28"/>
        </w:rPr>
      </w:pPr>
      <w:r>
        <w:rPr>
          <w:rFonts w:ascii="Meiryo UI" w:eastAsia="Meiryo UI" w:hAnsi="Meiryo UI" w:hint="eastAsia"/>
          <w:sz w:val="24"/>
          <w:szCs w:val="28"/>
        </w:rPr>
        <w:t>③ 訓練は</w:t>
      </w:r>
      <w:r w:rsidRPr="00E77FDA">
        <w:rPr>
          <w:rFonts w:ascii="Meiryo UI" w:eastAsia="Meiryo UI" w:hAnsi="Meiryo UI" w:hint="eastAsia"/>
          <w:sz w:val="24"/>
          <w:szCs w:val="28"/>
        </w:rPr>
        <w:t>毎年実施しなければならない</w:t>
      </w:r>
      <w:r>
        <w:rPr>
          <w:rFonts w:ascii="Meiryo UI" w:eastAsia="Meiryo UI" w:hAnsi="Meiryo UI" w:hint="eastAsia"/>
          <w:sz w:val="24"/>
          <w:szCs w:val="28"/>
        </w:rPr>
        <w:t>の</w:t>
      </w:r>
      <w:r w:rsidRPr="00E77FDA">
        <w:rPr>
          <w:rFonts w:ascii="Meiryo UI" w:eastAsia="Meiryo UI" w:hAnsi="Meiryo UI" w:hint="eastAsia"/>
          <w:sz w:val="24"/>
          <w:szCs w:val="28"/>
        </w:rPr>
        <w:t>か</w:t>
      </w:r>
      <w:r>
        <w:rPr>
          <w:rFonts w:ascii="Meiryo UI" w:eastAsia="Meiryo UI" w:hAnsi="Meiryo UI" w:hint="eastAsia"/>
          <w:sz w:val="24"/>
          <w:szCs w:val="28"/>
        </w:rPr>
        <w:t>。</w:t>
      </w:r>
    </w:p>
    <w:p w:rsidR="00E77FDA" w:rsidRPr="00BA6703" w:rsidRDefault="00E77FDA" w:rsidP="00E77FDA">
      <w:pPr>
        <w:adjustRightInd w:val="0"/>
        <w:spacing w:beforeLines="50" w:before="180" w:line="240" w:lineRule="exact"/>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E77FDA" w:rsidTr="00E77FDA">
        <w:trPr>
          <w:trHeight w:val="186"/>
        </w:trPr>
        <w:tc>
          <w:tcPr>
            <w:tcW w:w="9639" w:type="dxa"/>
            <w:tcMar>
              <w:top w:w="113" w:type="dxa"/>
              <w:left w:w="199" w:type="dxa"/>
              <w:bottom w:w="113" w:type="dxa"/>
              <w:right w:w="199" w:type="dxa"/>
            </w:tcMar>
            <w:vAlign w:val="center"/>
          </w:tcPr>
          <w:p w:rsidR="00E77FDA" w:rsidRPr="00ED61E8" w:rsidRDefault="00E77FDA" w:rsidP="000D3823">
            <w:pPr>
              <w:adjustRightInd w:val="0"/>
              <w:contextualSpacing/>
              <w:rPr>
                <w:rFonts w:ascii="Meiryo UI" w:eastAsia="Meiryo UI" w:hAnsi="Meiryo UI"/>
                <w:sz w:val="21"/>
                <w:szCs w:val="28"/>
              </w:rPr>
            </w:pPr>
            <w:r w:rsidRPr="00E77FDA">
              <w:rPr>
                <w:rFonts w:ascii="Meiryo UI" w:eastAsia="Meiryo UI" w:hAnsi="Meiryo UI" w:hint="eastAsia"/>
                <w:sz w:val="21"/>
                <w:szCs w:val="28"/>
              </w:rPr>
              <w:t>法により年に１度以上、訓練行うことが義務付けられています。</w:t>
            </w:r>
          </w:p>
        </w:tc>
      </w:tr>
    </w:tbl>
    <w:p w:rsidR="00E77FDA" w:rsidRDefault="00E77FDA" w:rsidP="006D5FEA">
      <w:pPr>
        <w:adjustRightInd w:val="0"/>
        <w:spacing w:line="240" w:lineRule="exact"/>
        <w:contextualSpacing/>
      </w:pPr>
    </w:p>
    <w:p w:rsidR="00E77FDA" w:rsidRDefault="00E77FDA" w:rsidP="006D5FEA">
      <w:pPr>
        <w:adjustRightInd w:val="0"/>
        <w:spacing w:line="240" w:lineRule="exact"/>
        <w:contextualSpacing/>
      </w:pPr>
    </w:p>
    <w:p w:rsidR="00E77FDA" w:rsidRDefault="00E77FDA" w:rsidP="006D5FEA">
      <w:pPr>
        <w:adjustRightInd w:val="0"/>
        <w:spacing w:line="240" w:lineRule="exact"/>
        <w:contextualSpacing/>
      </w:pPr>
    </w:p>
    <w:p w:rsidR="00F11696" w:rsidRPr="00685FAE" w:rsidRDefault="00685FAE" w:rsidP="006D5FEA">
      <w:pPr>
        <w:adjustRightInd w:val="0"/>
        <w:spacing w:line="240" w:lineRule="exact"/>
        <w:contextualSpacing/>
        <w:rPr>
          <w:rFonts w:ascii="Meiryo UI" w:eastAsiaTheme="majorEastAsia" w:hAnsi="Meiryo UI" w:cstheme="majorBidi"/>
          <w:b/>
          <w:sz w:val="28"/>
          <w:szCs w:val="24"/>
        </w:rPr>
      </w:pPr>
      <w:r>
        <w:br w:type="page"/>
      </w:r>
    </w:p>
    <w:p w:rsidR="00333ACA" w:rsidRPr="00333ACA" w:rsidRDefault="00F11696" w:rsidP="00333ACA">
      <w:pPr>
        <w:pStyle w:val="a3"/>
        <w:rPr>
          <w:rFonts w:eastAsia="Meiryo UI"/>
        </w:rPr>
      </w:pPr>
      <w:r>
        <w:lastRenderedPageBreak/>
        <w:t>03</w:t>
      </w:r>
      <w:r>
        <w:rPr>
          <w:rFonts w:hint="eastAsia"/>
        </w:rPr>
        <w:t xml:space="preserve">　</w:t>
      </w:r>
      <w:r w:rsidR="00BE246D">
        <w:rPr>
          <w:rFonts w:eastAsia="Meiryo UI" w:hint="eastAsia"/>
        </w:rPr>
        <w:t>避難確保計画作成内容について</w:t>
      </w:r>
    </w:p>
    <w:p w:rsidR="00BE246D" w:rsidRPr="003F6C3E" w:rsidRDefault="00BE246D" w:rsidP="00BE246D">
      <w:pPr>
        <w:adjustRightInd w:val="0"/>
        <w:spacing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①</w:t>
      </w:r>
      <w:r w:rsidRPr="003F6C3E">
        <w:rPr>
          <w:rFonts w:ascii="Meiryo UI" w:eastAsia="Meiryo UI" w:hAnsi="Meiryo UI" w:hint="eastAsia"/>
          <w:sz w:val="24"/>
          <w:szCs w:val="28"/>
        </w:rPr>
        <w:t xml:space="preserve"> 避難確保計画は各施設が既に作成している「非常災害対策計画」や「消防計画」に、必要な事項を追記することで作成可能か。</w:t>
      </w:r>
    </w:p>
    <w:p w:rsidR="00BE246D" w:rsidRPr="00BA6703" w:rsidRDefault="00BE246D" w:rsidP="00BE246D">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BE246D" w:rsidRPr="00EA0F9E" w:rsidTr="000D3823">
        <w:trPr>
          <w:trHeight w:val="212"/>
        </w:trPr>
        <w:tc>
          <w:tcPr>
            <w:tcW w:w="9639" w:type="dxa"/>
            <w:tcMar>
              <w:top w:w="113" w:type="dxa"/>
              <w:left w:w="199" w:type="dxa"/>
              <w:bottom w:w="113" w:type="dxa"/>
              <w:right w:w="199" w:type="dxa"/>
            </w:tcMar>
            <w:vAlign w:val="center"/>
          </w:tcPr>
          <w:p w:rsidR="00BE246D" w:rsidRPr="00BC27BC" w:rsidRDefault="00BE246D" w:rsidP="000D3823">
            <w:pPr>
              <w:adjustRightInd w:val="0"/>
              <w:contextualSpacing/>
              <w:rPr>
                <w:rFonts w:ascii="Meiryo UI" w:eastAsia="Meiryo UI" w:hAnsi="Meiryo UI"/>
                <w:sz w:val="21"/>
                <w:szCs w:val="28"/>
              </w:rPr>
            </w:pPr>
            <w:r w:rsidRPr="00EA0F9E">
              <w:rPr>
                <w:rFonts w:ascii="Meiryo UI" w:eastAsia="Meiryo UI" w:hAnsi="Meiryo UI" w:hint="eastAsia"/>
                <w:sz w:val="21"/>
                <w:szCs w:val="28"/>
              </w:rPr>
              <w:t>既存の計画に、水防法施行規則第16</w:t>
            </w:r>
            <w:r w:rsidR="00BC27BC">
              <w:rPr>
                <w:rFonts w:ascii="Meiryo UI" w:eastAsia="Meiryo UI" w:hAnsi="Meiryo UI" w:hint="eastAsia"/>
                <w:sz w:val="21"/>
                <w:szCs w:val="28"/>
              </w:rPr>
              <w:t>条、</w:t>
            </w:r>
            <w:r w:rsidR="00BC27BC" w:rsidRPr="00BC27BC">
              <w:rPr>
                <w:rFonts w:ascii="Meiryo UI" w:eastAsia="Meiryo UI" w:hAnsi="Meiryo UI" w:hint="eastAsia"/>
                <w:sz w:val="21"/>
                <w:szCs w:val="28"/>
              </w:rPr>
              <w:t>土砂災害防止法施行規則第</w:t>
            </w:r>
            <w:r w:rsidR="00BC27BC">
              <w:rPr>
                <w:rFonts w:ascii="Meiryo UI" w:eastAsia="Meiryo UI" w:hAnsi="Meiryo UI" w:hint="eastAsia"/>
                <w:sz w:val="21"/>
                <w:szCs w:val="28"/>
              </w:rPr>
              <w:t>5条の2に</w:t>
            </w:r>
            <w:r w:rsidRPr="00EA0F9E">
              <w:rPr>
                <w:rFonts w:ascii="Meiryo UI" w:eastAsia="Meiryo UI" w:hAnsi="Meiryo UI" w:hint="eastAsia"/>
                <w:sz w:val="21"/>
                <w:szCs w:val="28"/>
              </w:rPr>
              <w:t>定める必要事項を追記することで作成可能です。</w:t>
            </w:r>
            <w:r w:rsidR="00AA0180" w:rsidRPr="00AA0180">
              <w:rPr>
                <w:rFonts w:ascii="Meiryo UI" w:eastAsia="Meiryo UI" w:hAnsi="Meiryo UI" w:hint="eastAsia"/>
                <w:sz w:val="20"/>
                <w:szCs w:val="28"/>
              </w:rPr>
              <w:t>(水防法施行規則第16条に定める必要事項についてはＰ7 ※3、土砂災害防止法施行規則第5条の2に定める必要事項についてはP７ ※4参照)</w:t>
            </w:r>
          </w:p>
          <w:p w:rsidR="00BE246D" w:rsidRPr="00EA0F9E" w:rsidRDefault="00BE246D" w:rsidP="000D3823">
            <w:pPr>
              <w:adjustRightInd w:val="0"/>
              <w:contextualSpacing/>
              <w:rPr>
                <w:rFonts w:ascii="Meiryo UI" w:eastAsia="Meiryo UI" w:hAnsi="Meiryo UI"/>
                <w:sz w:val="21"/>
                <w:szCs w:val="28"/>
              </w:rPr>
            </w:pPr>
            <w:r w:rsidRPr="00EA0F9E">
              <w:rPr>
                <w:rFonts w:ascii="Meiryo UI" w:eastAsia="Meiryo UI" w:hAnsi="Meiryo UI" w:hint="eastAsia"/>
                <w:sz w:val="21"/>
                <w:szCs w:val="28"/>
              </w:rPr>
              <w:t>なお、既存の計画に追記して避難確保計画を作成した場合も、水防法に基づく市町村への報告が必要です。</w:t>
            </w:r>
          </w:p>
        </w:tc>
      </w:tr>
    </w:tbl>
    <w:p w:rsidR="00BE246D" w:rsidRPr="00EA0F9E" w:rsidRDefault="00BE246D" w:rsidP="00BE246D">
      <w:pPr>
        <w:wordWrap w:val="0"/>
        <w:jc w:val="right"/>
      </w:pPr>
      <w:r w:rsidRPr="00EA0F9E">
        <w:rPr>
          <w:rFonts w:hint="eastAsia"/>
        </w:rPr>
        <w:t>国交省</w:t>
      </w:r>
      <w:r w:rsidRPr="00EA0F9E">
        <w:rPr>
          <w:rFonts w:hint="eastAsia"/>
        </w:rPr>
        <w:t xml:space="preserve"> </w:t>
      </w:r>
      <w:r w:rsidRPr="00EA0F9E">
        <w:rPr>
          <w:rFonts w:hint="eastAsia"/>
        </w:rPr>
        <w:t>水防法等の一部を改正する法律（平成</w:t>
      </w:r>
      <w:r w:rsidRPr="00EA0F9E">
        <w:rPr>
          <w:rFonts w:hint="eastAsia"/>
        </w:rPr>
        <w:t>29</w:t>
      </w:r>
      <w:r w:rsidRPr="00EA0F9E">
        <w:rPr>
          <w:rFonts w:hint="eastAsia"/>
        </w:rPr>
        <w:t>年）よくある質問Ｑ＆Ａより</w:t>
      </w:r>
      <w:r w:rsidRPr="00EA0F9E">
        <w:rPr>
          <w:rFonts w:hint="eastAsia"/>
        </w:rPr>
        <w:t xml:space="preserve">   </w:t>
      </w:r>
    </w:p>
    <w:p w:rsidR="00BE246D" w:rsidRPr="00EA0F9E" w:rsidRDefault="00BE246D" w:rsidP="00BE246D">
      <w:pPr>
        <w:adjustRightInd w:val="0"/>
        <w:spacing w:after="0" w:line="240" w:lineRule="exact"/>
        <w:contextualSpacing/>
        <w:rPr>
          <w:rFonts w:ascii="Meiryo UI" w:eastAsia="Meiryo UI" w:hAnsi="Meiryo UI"/>
          <w:sz w:val="22"/>
          <w:szCs w:val="28"/>
        </w:rPr>
      </w:pPr>
    </w:p>
    <w:p w:rsidR="00BE246D" w:rsidRPr="00EA0F9E" w:rsidRDefault="00BE246D" w:rsidP="00BE246D">
      <w:pPr>
        <w:adjustRightInd w:val="0"/>
        <w:spacing w:line="240" w:lineRule="exact"/>
        <w:ind w:left="360" w:hangingChars="150" w:hanging="360"/>
        <w:contextualSpacing/>
        <w:rPr>
          <w:rFonts w:ascii="Meiryo UI" w:eastAsia="Meiryo UI" w:hAnsi="Meiryo UI"/>
          <w:sz w:val="24"/>
          <w:szCs w:val="28"/>
        </w:rPr>
      </w:pPr>
      <w:r w:rsidRPr="00EA0F9E">
        <w:rPr>
          <w:rFonts w:ascii="Meiryo UI" w:eastAsia="Meiryo UI" w:hAnsi="Meiryo UI" w:hint="eastAsia"/>
          <w:sz w:val="24"/>
          <w:szCs w:val="28"/>
        </w:rPr>
        <w:t>② 学校の「危機管理マニュアル」や保育園の「保育園防災マニュアル」に基づいて、風水害も対象に作成済みであるが、別途作成が必要か。</w:t>
      </w:r>
    </w:p>
    <w:p w:rsidR="00BE246D" w:rsidRPr="00EA0F9E" w:rsidRDefault="00BE246D" w:rsidP="00BE246D">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BE246D" w:rsidTr="000D3823">
        <w:trPr>
          <w:trHeight w:val="952"/>
        </w:trPr>
        <w:tc>
          <w:tcPr>
            <w:tcW w:w="9639" w:type="dxa"/>
            <w:tcMar>
              <w:top w:w="113" w:type="dxa"/>
              <w:left w:w="199" w:type="dxa"/>
              <w:bottom w:w="113" w:type="dxa"/>
              <w:right w:w="199" w:type="dxa"/>
            </w:tcMar>
            <w:vAlign w:val="center"/>
          </w:tcPr>
          <w:p w:rsidR="00BE246D" w:rsidRPr="00EA0F9E" w:rsidRDefault="00BE246D" w:rsidP="000D3823">
            <w:pPr>
              <w:adjustRightInd w:val="0"/>
              <w:contextualSpacing/>
              <w:rPr>
                <w:rFonts w:ascii="Meiryo UI" w:eastAsia="Meiryo UI" w:hAnsi="Meiryo UI"/>
                <w:sz w:val="21"/>
                <w:szCs w:val="28"/>
              </w:rPr>
            </w:pPr>
            <w:r w:rsidRPr="00EA0F9E">
              <w:rPr>
                <w:rFonts w:ascii="Meiryo UI" w:eastAsia="Meiryo UI" w:hAnsi="Meiryo UI" w:hint="eastAsia"/>
                <w:sz w:val="21"/>
                <w:szCs w:val="28"/>
              </w:rPr>
              <w:t>既存の計画に、</w:t>
            </w:r>
            <w:r w:rsidR="00AA0180">
              <w:rPr>
                <w:rFonts w:ascii="Meiryo UI" w:eastAsia="Meiryo UI" w:hAnsi="Meiryo UI" w:hint="eastAsia"/>
                <w:sz w:val="21"/>
                <w:szCs w:val="28"/>
              </w:rPr>
              <w:t>上記①記載の</w:t>
            </w:r>
            <w:r w:rsidRPr="00EA0F9E">
              <w:rPr>
                <w:rFonts w:ascii="Meiryo UI" w:eastAsia="Meiryo UI" w:hAnsi="Meiryo UI" w:hint="eastAsia"/>
                <w:sz w:val="21"/>
                <w:szCs w:val="28"/>
              </w:rPr>
              <w:t>必要事項が含まれていれば、別途作成は不要です。</w:t>
            </w:r>
            <w:r w:rsidR="00AA0180">
              <w:rPr>
                <w:rFonts w:ascii="Meiryo UI" w:eastAsia="Meiryo UI" w:hAnsi="Meiryo UI" w:hint="eastAsia"/>
                <w:sz w:val="20"/>
                <w:szCs w:val="28"/>
              </w:rPr>
              <w:t>もし</w:t>
            </w:r>
            <w:r w:rsidRPr="00EA0F9E">
              <w:rPr>
                <w:rFonts w:ascii="Meiryo UI" w:eastAsia="Meiryo UI" w:hAnsi="Meiryo UI" w:hint="eastAsia"/>
                <w:sz w:val="21"/>
                <w:szCs w:val="28"/>
              </w:rPr>
              <w:t>含まれていない場合は、不足事項を追記することで避難確保計画を作成することが可能です。</w:t>
            </w:r>
          </w:p>
          <w:p w:rsidR="00BE246D" w:rsidRPr="008665D2" w:rsidRDefault="00BE246D" w:rsidP="000D3823">
            <w:pPr>
              <w:adjustRightInd w:val="0"/>
              <w:contextualSpacing/>
              <w:rPr>
                <w:rFonts w:ascii="Meiryo UI" w:eastAsia="Meiryo UI" w:hAnsi="Meiryo UI"/>
                <w:sz w:val="21"/>
                <w:szCs w:val="28"/>
              </w:rPr>
            </w:pPr>
            <w:r w:rsidRPr="00EA0F9E">
              <w:rPr>
                <w:rFonts w:ascii="Meiryo UI" w:eastAsia="Meiryo UI" w:hAnsi="Meiryo UI" w:hint="eastAsia"/>
                <w:sz w:val="21"/>
                <w:szCs w:val="28"/>
              </w:rPr>
              <w:t>なお、別途作成が不要な場合も、既存の計画に追記して避難確保計画を作成した場合も、水防法</w:t>
            </w:r>
            <w:r w:rsidR="006E5905">
              <w:rPr>
                <w:rFonts w:ascii="Meiryo UI" w:eastAsia="Meiryo UI" w:hAnsi="Meiryo UI" w:hint="eastAsia"/>
                <w:sz w:val="21"/>
                <w:szCs w:val="28"/>
              </w:rPr>
              <w:t>および土砂災害防止法</w:t>
            </w:r>
            <w:r w:rsidRPr="00EA0F9E">
              <w:rPr>
                <w:rFonts w:ascii="Meiryo UI" w:eastAsia="Meiryo UI" w:hAnsi="Meiryo UI" w:hint="eastAsia"/>
                <w:sz w:val="21"/>
                <w:szCs w:val="28"/>
              </w:rPr>
              <w:t>に基づく市町村への報告が必要です。</w:t>
            </w:r>
          </w:p>
        </w:tc>
      </w:tr>
    </w:tbl>
    <w:p w:rsidR="00BE246D" w:rsidRDefault="00BE246D" w:rsidP="00BE246D">
      <w:pPr>
        <w:wordWrap w:val="0"/>
        <w:jc w:val="right"/>
      </w:pPr>
      <w:r>
        <w:rPr>
          <w:rFonts w:hint="eastAsia"/>
        </w:rPr>
        <w:t>国交省</w:t>
      </w:r>
      <w:r>
        <w:rPr>
          <w:rFonts w:hint="eastAsia"/>
        </w:rPr>
        <w:t xml:space="preserve"> </w:t>
      </w:r>
      <w:r>
        <w:rPr>
          <w:rFonts w:hint="eastAsia"/>
        </w:rPr>
        <w:t>自衛水防</w:t>
      </w:r>
      <w:r>
        <w:rPr>
          <w:rFonts w:hint="eastAsia"/>
        </w:rPr>
        <w:t>(</w:t>
      </w:r>
      <w:r>
        <w:rPr>
          <w:rFonts w:hint="eastAsia"/>
        </w:rPr>
        <w:t>企業防災</w:t>
      </w:r>
      <w:r>
        <w:rPr>
          <w:rFonts w:hint="eastAsia"/>
        </w:rPr>
        <w:t>)</w:t>
      </w:r>
      <w:r>
        <w:rPr>
          <w:rFonts w:hint="eastAsia"/>
        </w:rPr>
        <w:t>について「要配慮者利用施設の浸水対策」講習会プロジェクト活用ツール⑧</w:t>
      </w:r>
      <w:r>
        <w:rPr>
          <w:rFonts w:hint="eastAsia"/>
        </w:rPr>
        <w:t xml:space="preserve"> </w:t>
      </w:r>
      <w:r>
        <w:rPr>
          <w:rFonts w:hint="eastAsia"/>
        </w:rPr>
        <w:t>Ｑ＆Ａより</w:t>
      </w:r>
      <w:r>
        <w:rPr>
          <w:rFonts w:hint="eastAsia"/>
        </w:rPr>
        <w:t xml:space="preserve">   </w:t>
      </w:r>
    </w:p>
    <w:p w:rsidR="0021477A" w:rsidRDefault="0021477A" w:rsidP="0021477A">
      <w:pPr>
        <w:adjustRightInd w:val="0"/>
        <w:spacing w:before="240" w:line="240" w:lineRule="exact"/>
        <w:contextualSpacing/>
      </w:pPr>
    </w:p>
    <w:p w:rsidR="00333ACA" w:rsidRPr="003F6C3E" w:rsidRDefault="00F661C8" w:rsidP="0021477A">
      <w:pPr>
        <w:adjustRightInd w:val="0"/>
        <w:spacing w:before="240" w:line="240" w:lineRule="exact"/>
        <w:contextualSpacing/>
        <w:rPr>
          <w:rFonts w:ascii="Meiryo UI" w:eastAsia="Meiryo UI" w:hAnsi="Meiryo UI"/>
          <w:sz w:val="24"/>
          <w:szCs w:val="28"/>
        </w:rPr>
      </w:pPr>
      <w:r>
        <w:rPr>
          <w:rFonts w:ascii="Meiryo UI" w:eastAsia="Meiryo UI" w:hAnsi="Meiryo UI" w:hint="eastAsia"/>
          <w:sz w:val="24"/>
          <w:szCs w:val="28"/>
        </w:rPr>
        <w:t>③ 避難経路図は、インターネットを通して提供している地図（Google</w:t>
      </w:r>
      <w:r w:rsidRPr="00F661C8">
        <w:rPr>
          <w:rFonts w:ascii="Meiryo UI" w:eastAsia="Meiryo UI" w:hAnsi="Meiryo UI" w:hint="eastAsia"/>
          <w:sz w:val="24"/>
          <w:szCs w:val="28"/>
        </w:rPr>
        <w:t>マッ</w:t>
      </w:r>
      <w:r>
        <w:rPr>
          <w:rFonts w:ascii="Meiryo UI" w:eastAsia="Meiryo UI" w:hAnsi="Meiryo UI" w:hint="eastAsia"/>
          <w:sz w:val="24"/>
          <w:szCs w:val="28"/>
        </w:rPr>
        <w:t>プ等）</w:t>
      </w:r>
      <w:r w:rsidRPr="00F661C8">
        <w:rPr>
          <w:rFonts w:ascii="Meiryo UI" w:eastAsia="Meiryo UI" w:hAnsi="Meiryo UI" w:hint="eastAsia"/>
          <w:sz w:val="24"/>
          <w:szCs w:val="28"/>
        </w:rPr>
        <w:t>を貼り付けてもいいのか。</w:t>
      </w:r>
    </w:p>
    <w:p w:rsidR="00333ACA" w:rsidRPr="00BA6703" w:rsidRDefault="00333ACA" w:rsidP="00333ACA">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333ACA" w:rsidTr="00F661C8">
        <w:trPr>
          <w:trHeight w:val="736"/>
        </w:trPr>
        <w:tc>
          <w:tcPr>
            <w:tcW w:w="9639" w:type="dxa"/>
            <w:tcMar>
              <w:top w:w="113" w:type="dxa"/>
              <w:left w:w="199" w:type="dxa"/>
              <w:bottom w:w="113" w:type="dxa"/>
              <w:right w:w="199" w:type="dxa"/>
            </w:tcMar>
            <w:vAlign w:val="center"/>
          </w:tcPr>
          <w:p w:rsidR="00F661C8" w:rsidRDefault="00F661C8" w:rsidP="00333ACA">
            <w:pPr>
              <w:adjustRightInd w:val="0"/>
              <w:contextualSpacing/>
              <w:rPr>
                <w:rFonts w:ascii="Meiryo UI" w:eastAsia="Meiryo UI" w:hAnsi="Meiryo UI"/>
                <w:sz w:val="21"/>
                <w:szCs w:val="28"/>
              </w:rPr>
            </w:pPr>
            <w:r w:rsidRPr="00F661C8">
              <w:rPr>
                <w:rFonts w:ascii="Meiryo UI" w:eastAsia="Meiryo UI" w:hAnsi="Meiryo UI" w:hint="eastAsia"/>
                <w:sz w:val="21"/>
                <w:szCs w:val="28"/>
              </w:rPr>
              <w:t>インターネットを通して提供している地図に関しては、著作権により無断で使用はできません。</w:t>
            </w:r>
          </w:p>
          <w:p w:rsidR="00F661C8" w:rsidRPr="008665D2" w:rsidRDefault="00F661C8" w:rsidP="00333ACA">
            <w:pPr>
              <w:adjustRightInd w:val="0"/>
              <w:contextualSpacing/>
              <w:rPr>
                <w:rFonts w:ascii="Meiryo UI" w:eastAsia="Meiryo UI" w:hAnsi="Meiryo UI"/>
                <w:sz w:val="21"/>
                <w:szCs w:val="28"/>
              </w:rPr>
            </w:pPr>
            <w:r w:rsidRPr="00F661C8">
              <w:rPr>
                <w:rFonts w:ascii="Meiryo UI" w:eastAsia="Meiryo UI" w:hAnsi="Meiryo UI" w:hint="eastAsia"/>
                <w:sz w:val="21"/>
                <w:szCs w:val="28"/>
              </w:rPr>
              <w:t>国土地理院「地理院地図」は、出所の記載をすることにより活用できます。</w:t>
            </w:r>
            <w:r>
              <w:rPr>
                <w:rFonts w:ascii="Meiryo UI" w:eastAsia="Meiryo UI" w:hAnsi="Meiryo UI" w:hint="eastAsia"/>
                <w:sz w:val="21"/>
                <w:szCs w:val="28"/>
              </w:rPr>
              <w:t>(</w:t>
            </w:r>
            <w:hyperlink r:id="rId12" w:history="1">
              <w:r w:rsidRPr="00F661C8">
                <w:rPr>
                  <w:rStyle w:val="aa"/>
                  <w:rFonts w:ascii="Meiryo UI" w:eastAsia="Meiryo UI" w:hAnsi="Meiryo UI"/>
                  <w:sz w:val="21"/>
                  <w:szCs w:val="28"/>
                </w:rPr>
                <w:t>https://maps.gsi.go.jp/</w:t>
              </w:r>
            </w:hyperlink>
            <w:r>
              <w:rPr>
                <w:rFonts w:ascii="Meiryo UI" w:eastAsia="Meiryo UI" w:hAnsi="Meiryo UI" w:hint="eastAsia"/>
                <w:sz w:val="21"/>
                <w:szCs w:val="28"/>
              </w:rPr>
              <w:t>)</w:t>
            </w:r>
          </w:p>
        </w:tc>
      </w:tr>
    </w:tbl>
    <w:p w:rsidR="00F661C8" w:rsidRPr="00F661C8" w:rsidRDefault="00F661C8" w:rsidP="00333ACA">
      <w:pPr>
        <w:adjustRightInd w:val="0"/>
        <w:spacing w:before="240" w:line="240" w:lineRule="exact"/>
        <w:ind w:left="330" w:hangingChars="150" w:hanging="330"/>
        <w:contextualSpacing/>
        <w:rPr>
          <w:sz w:val="22"/>
        </w:rPr>
      </w:pPr>
    </w:p>
    <w:p w:rsidR="00F661C8" w:rsidRPr="00F661C8" w:rsidRDefault="00F661C8" w:rsidP="00333ACA">
      <w:pPr>
        <w:adjustRightInd w:val="0"/>
        <w:spacing w:before="240" w:line="240" w:lineRule="exact"/>
        <w:ind w:left="330" w:hangingChars="150" w:hanging="330"/>
        <w:contextualSpacing/>
        <w:rPr>
          <w:sz w:val="22"/>
        </w:rPr>
      </w:pPr>
    </w:p>
    <w:p w:rsidR="00333ACA" w:rsidRPr="003F6C3E" w:rsidRDefault="0043190E" w:rsidP="00333ACA">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④</w:t>
      </w:r>
      <w:r w:rsidR="00F661C8">
        <w:rPr>
          <w:rFonts w:ascii="Meiryo UI" w:eastAsia="Meiryo UI" w:hAnsi="Meiryo UI" w:hint="eastAsia"/>
          <w:sz w:val="24"/>
          <w:szCs w:val="28"/>
        </w:rPr>
        <w:t xml:space="preserve"> 広域避難先が</w:t>
      </w:r>
      <w:r w:rsidR="00F661C8" w:rsidRPr="00F661C8">
        <w:rPr>
          <w:rFonts w:ascii="Meiryo UI" w:eastAsia="Meiryo UI" w:hAnsi="Meiryo UI" w:hint="eastAsia"/>
          <w:sz w:val="24"/>
          <w:szCs w:val="28"/>
        </w:rPr>
        <w:t>遠い場合、どこまでわかる図を作成すればいいのか。</w:t>
      </w:r>
    </w:p>
    <w:p w:rsidR="00333ACA" w:rsidRPr="00BA6703" w:rsidRDefault="00333ACA" w:rsidP="00333ACA">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333ACA" w:rsidTr="0043190E">
        <w:trPr>
          <w:trHeight w:val="481"/>
        </w:trPr>
        <w:tc>
          <w:tcPr>
            <w:tcW w:w="9639" w:type="dxa"/>
            <w:tcMar>
              <w:top w:w="113" w:type="dxa"/>
              <w:left w:w="199" w:type="dxa"/>
              <w:bottom w:w="113" w:type="dxa"/>
              <w:right w:w="199" w:type="dxa"/>
            </w:tcMar>
            <w:vAlign w:val="center"/>
          </w:tcPr>
          <w:p w:rsidR="0043190E" w:rsidRDefault="0043190E" w:rsidP="0043190E">
            <w:pPr>
              <w:rPr>
                <w:rFonts w:ascii="Meiryo UI" w:eastAsia="Meiryo UI" w:hAnsi="Meiryo UI"/>
                <w:sz w:val="21"/>
                <w:szCs w:val="28"/>
              </w:rPr>
            </w:pPr>
            <w:r w:rsidRPr="0043190E">
              <w:rPr>
                <w:rFonts w:ascii="Meiryo UI" w:eastAsia="Meiryo UI" w:hAnsi="Meiryo UI" w:hint="eastAsia"/>
                <w:sz w:val="21"/>
                <w:szCs w:val="28"/>
              </w:rPr>
              <w:t>広域避</w:t>
            </w:r>
            <w:r>
              <w:rPr>
                <w:rFonts w:ascii="Meiryo UI" w:eastAsia="Meiryo UI" w:hAnsi="Meiryo UI" w:hint="eastAsia"/>
                <w:sz w:val="21"/>
                <w:szCs w:val="28"/>
              </w:rPr>
              <w:t>難先と地域防災拠点、待避施設を一緒に記載することが難しい場合は</w:t>
            </w:r>
            <w:r w:rsidRPr="0043190E">
              <w:rPr>
                <w:rFonts w:ascii="Meiryo UI" w:eastAsia="Meiryo UI" w:hAnsi="Meiryo UI" w:hint="eastAsia"/>
                <w:sz w:val="21"/>
                <w:szCs w:val="28"/>
              </w:rPr>
              <w:t>２枚以上になっても結構です。</w:t>
            </w:r>
          </w:p>
          <w:p w:rsidR="00333ACA" w:rsidRPr="00333ACA" w:rsidRDefault="0043190E" w:rsidP="0043190E">
            <w:pPr>
              <w:rPr>
                <w:rFonts w:ascii="Meiryo UI" w:eastAsia="Meiryo UI" w:hAnsi="Meiryo UI"/>
                <w:sz w:val="21"/>
                <w:szCs w:val="28"/>
              </w:rPr>
            </w:pPr>
            <w:r>
              <w:rPr>
                <w:rFonts w:ascii="Meiryo UI" w:eastAsia="Meiryo UI" w:hAnsi="Meiryo UI" w:hint="eastAsia"/>
                <w:sz w:val="21"/>
                <w:szCs w:val="28"/>
              </w:rPr>
              <w:t>危険個所や</w:t>
            </w:r>
            <w:r w:rsidRPr="0043190E">
              <w:rPr>
                <w:rFonts w:ascii="Meiryo UI" w:eastAsia="Meiryo UI" w:hAnsi="Meiryo UI" w:hint="eastAsia"/>
                <w:sz w:val="21"/>
                <w:szCs w:val="28"/>
              </w:rPr>
              <w:t>、どこを通って、どこに</w:t>
            </w:r>
            <w:r>
              <w:rPr>
                <w:rFonts w:ascii="Meiryo UI" w:eastAsia="Meiryo UI" w:hAnsi="Meiryo UI" w:hint="eastAsia"/>
                <w:sz w:val="21"/>
                <w:szCs w:val="28"/>
              </w:rPr>
              <w:t>避難すればよいかを、見る人全てがすぐに</w:t>
            </w:r>
            <w:r w:rsidRPr="0043190E">
              <w:rPr>
                <w:rFonts w:ascii="Meiryo UI" w:eastAsia="Meiryo UI" w:hAnsi="Meiryo UI" w:hint="eastAsia"/>
                <w:sz w:val="21"/>
                <w:szCs w:val="28"/>
              </w:rPr>
              <w:t>わかる地図を作成してください。</w:t>
            </w:r>
          </w:p>
        </w:tc>
      </w:tr>
    </w:tbl>
    <w:p w:rsidR="0021477A" w:rsidRDefault="0021477A" w:rsidP="0021477A">
      <w:pPr>
        <w:adjustRightInd w:val="0"/>
        <w:spacing w:before="240" w:line="240" w:lineRule="exact"/>
        <w:ind w:left="360" w:hangingChars="150" w:hanging="360"/>
        <w:contextualSpacing/>
        <w:rPr>
          <w:rFonts w:ascii="Meiryo UI" w:eastAsia="Meiryo UI" w:hAnsi="Meiryo UI"/>
          <w:sz w:val="24"/>
          <w:szCs w:val="28"/>
        </w:rPr>
      </w:pPr>
    </w:p>
    <w:p w:rsidR="0021477A" w:rsidRDefault="0021477A" w:rsidP="0021477A">
      <w:pPr>
        <w:adjustRightInd w:val="0"/>
        <w:spacing w:before="240" w:line="240" w:lineRule="exact"/>
        <w:ind w:left="360" w:hangingChars="150" w:hanging="360"/>
        <w:contextualSpacing/>
        <w:rPr>
          <w:rFonts w:ascii="Meiryo UI" w:eastAsia="Meiryo UI" w:hAnsi="Meiryo UI"/>
          <w:sz w:val="24"/>
          <w:szCs w:val="28"/>
        </w:rPr>
      </w:pPr>
    </w:p>
    <w:p w:rsidR="0021477A" w:rsidRPr="003F6C3E" w:rsidRDefault="0021477A" w:rsidP="0021477A">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 xml:space="preserve">⑤ </w:t>
      </w:r>
      <w:r w:rsidRPr="0021477A">
        <w:rPr>
          <w:rFonts w:ascii="Meiryo UI" w:eastAsia="Meiryo UI" w:hAnsi="Meiryo UI" w:hint="eastAsia"/>
          <w:sz w:val="24"/>
          <w:szCs w:val="28"/>
        </w:rPr>
        <w:t>避難経路図作成において</w:t>
      </w:r>
      <w:r>
        <w:rPr>
          <w:rFonts w:ascii="Meiryo UI" w:eastAsia="Meiryo UI" w:hAnsi="Meiryo UI" w:hint="eastAsia"/>
          <w:sz w:val="24"/>
          <w:szCs w:val="28"/>
        </w:rPr>
        <w:t>、</w:t>
      </w:r>
      <w:r w:rsidRPr="0021477A">
        <w:rPr>
          <w:rFonts w:ascii="Meiryo UI" w:eastAsia="Meiryo UI" w:hAnsi="Meiryo UI" w:hint="eastAsia"/>
          <w:sz w:val="24"/>
          <w:szCs w:val="28"/>
        </w:rPr>
        <w:t>垂直避難を選択する場合でも作成が必要か</w:t>
      </w:r>
      <w:r>
        <w:rPr>
          <w:rFonts w:ascii="Meiryo UI" w:eastAsia="Meiryo UI" w:hAnsi="Meiryo UI" w:hint="eastAsia"/>
          <w:sz w:val="24"/>
          <w:szCs w:val="28"/>
        </w:rPr>
        <w:t>。</w:t>
      </w:r>
    </w:p>
    <w:p w:rsidR="0021477A" w:rsidRPr="00BA6703" w:rsidRDefault="0021477A" w:rsidP="0021477A">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21477A" w:rsidTr="0021477A">
        <w:trPr>
          <w:trHeight w:val="267"/>
        </w:trPr>
        <w:tc>
          <w:tcPr>
            <w:tcW w:w="9639" w:type="dxa"/>
            <w:tcMar>
              <w:top w:w="113" w:type="dxa"/>
              <w:left w:w="199" w:type="dxa"/>
              <w:bottom w:w="113" w:type="dxa"/>
              <w:right w:w="199" w:type="dxa"/>
            </w:tcMar>
            <w:vAlign w:val="center"/>
          </w:tcPr>
          <w:p w:rsidR="0021477A" w:rsidRPr="00333ACA" w:rsidRDefault="0021477A" w:rsidP="000D3823">
            <w:pPr>
              <w:rPr>
                <w:rFonts w:ascii="Meiryo UI" w:eastAsia="Meiryo UI" w:hAnsi="Meiryo UI"/>
                <w:sz w:val="21"/>
                <w:szCs w:val="28"/>
              </w:rPr>
            </w:pPr>
            <w:r w:rsidRPr="0021477A">
              <w:rPr>
                <w:rFonts w:ascii="Meiryo UI" w:eastAsia="Meiryo UI" w:hAnsi="Meiryo UI" w:hint="eastAsia"/>
                <w:sz w:val="21"/>
                <w:szCs w:val="28"/>
              </w:rPr>
              <w:t>垂直避難が可能であり、垂直避難を選択する場合は作成不要です。</w:t>
            </w:r>
          </w:p>
        </w:tc>
      </w:tr>
    </w:tbl>
    <w:p w:rsidR="0021477A" w:rsidRPr="0021477A" w:rsidRDefault="0021477A" w:rsidP="0021477A">
      <w:pPr>
        <w:adjustRightInd w:val="0"/>
        <w:spacing w:before="240" w:line="240" w:lineRule="exact"/>
        <w:ind w:left="360" w:hangingChars="150" w:hanging="360"/>
        <w:contextualSpacing/>
        <w:rPr>
          <w:rFonts w:ascii="Meiryo UI" w:eastAsia="Meiryo UI" w:hAnsi="Meiryo UI"/>
          <w:sz w:val="24"/>
          <w:szCs w:val="28"/>
        </w:rPr>
      </w:pPr>
    </w:p>
    <w:p w:rsidR="0021477A" w:rsidRDefault="0021477A" w:rsidP="0021477A">
      <w:pPr>
        <w:adjustRightInd w:val="0"/>
        <w:spacing w:before="240" w:line="240" w:lineRule="exact"/>
        <w:ind w:left="360" w:hangingChars="150" w:hanging="360"/>
        <w:contextualSpacing/>
        <w:rPr>
          <w:rFonts w:ascii="Meiryo UI" w:eastAsia="Meiryo UI" w:hAnsi="Meiryo UI"/>
          <w:sz w:val="24"/>
          <w:szCs w:val="28"/>
        </w:rPr>
      </w:pPr>
    </w:p>
    <w:p w:rsidR="0021477A" w:rsidRPr="003F6C3E" w:rsidRDefault="0021477A" w:rsidP="0021477A">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 xml:space="preserve">⑥ </w:t>
      </w:r>
      <w:r w:rsidRPr="0021477A">
        <w:rPr>
          <w:rFonts w:ascii="Meiryo UI" w:eastAsia="Meiryo UI" w:hAnsi="Meiryo UI" w:hint="eastAsia"/>
          <w:sz w:val="24"/>
          <w:szCs w:val="28"/>
        </w:rPr>
        <w:t>垂直避難はどのような場合に可能なのか</w:t>
      </w:r>
      <w:r>
        <w:rPr>
          <w:rFonts w:ascii="Meiryo UI" w:eastAsia="Meiryo UI" w:hAnsi="Meiryo UI" w:hint="eastAsia"/>
          <w:sz w:val="24"/>
          <w:szCs w:val="28"/>
        </w:rPr>
        <w:t>。</w:t>
      </w:r>
    </w:p>
    <w:p w:rsidR="0021477A" w:rsidRPr="00BA6703" w:rsidRDefault="0021477A" w:rsidP="0021477A">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21477A" w:rsidTr="000D3823">
        <w:trPr>
          <w:trHeight w:val="481"/>
        </w:trPr>
        <w:tc>
          <w:tcPr>
            <w:tcW w:w="9639" w:type="dxa"/>
            <w:tcMar>
              <w:top w:w="113" w:type="dxa"/>
              <w:left w:w="199" w:type="dxa"/>
              <w:bottom w:w="113" w:type="dxa"/>
              <w:right w:w="199" w:type="dxa"/>
            </w:tcMar>
            <w:vAlign w:val="center"/>
          </w:tcPr>
          <w:p w:rsidR="0021477A" w:rsidRPr="0021477A" w:rsidRDefault="0021477A" w:rsidP="0021477A">
            <w:pPr>
              <w:rPr>
                <w:rFonts w:ascii="Meiryo UI" w:eastAsia="Meiryo UI" w:hAnsi="Meiryo UI"/>
                <w:sz w:val="21"/>
                <w:szCs w:val="28"/>
              </w:rPr>
            </w:pPr>
            <w:r w:rsidRPr="0021477A">
              <w:rPr>
                <w:rFonts w:ascii="Meiryo UI" w:eastAsia="Meiryo UI" w:hAnsi="Meiryo UI" w:hint="eastAsia"/>
                <w:sz w:val="21"/>
                <w:szCs w:val="28"/>
              </w:rPr>
              <w:t xml:space="preserve">まず、土砂災害の場合、垂直避難は不可能です。 </w:t>
            </w:r>
          </w:p>
          <w:p w:rsidR="0021477A" w:rsidRPr="0021477A" w:rsidRDefault="0021477A" w:rsidP="0021477A">
            <w:pPr>
              <w:rPr>
                <w:rFonts w:ascii="Meiryo UI" w:eastAsia="Meiryo UI" w:hAnsi="Meiryo UI"/>
                <w:sz w:val="21"/>
                <w:szCs w:val="28"/>
              </w:rPr>
            </w:pPr>
            <w:r w:rsidRPr="0021477A">
              <w:rPr>
                <w:rFonts w:ascii="Meiryo UI" w:eastAsia="Meiryo UI" w:hAnsi="Meiryo UI" w:hint="eastAsia"/>
                <w:sz w:val="21"/>
                <w:szCs w:val="28"/>
              </w:rPr>
              <w:t xml:space="preserve">洪水時において、以下の３つの条件が当てはまる場合にのみ垂直避難が可能です。 </w:t>
            </w:r>
          </w:p>
          <w:p w:rsidR="0021477A" w:rsidRPr="0021477A" w:rsidRDefault="0021477A" w:rsidP="0021477A">
            <w:pPr>
              <w:rPr>
                <w:rFonts w:ascii="Meiryo UI" w:eastAsia="Meiryo UI" w:hAnsi="Meiryo UI"/>
                <w:sz w:val="20"/>
                <w:szCs w:val="28"/>
              </w:rPr>
            </w:pPr>
            <w:r w:rsidRPr="0021477A">
              <w:rPr>
                <w:rFonts w:ascii="Meiryo UI" w:eastAsia="Meiryo UI" w:hAnsi="Meiryo UI" w:hint="eastAsia"/>
                <w:sz w:val="20"/>
                <w:szCs w:val="28"/>
              </w:rPr>
              <w:t>① 建物が堅牢で家屋倒壊のおそれがないこと。 ② 建物上層階の高さと洪水時に想定される浸水深を比較し、建物上層階が浸水しないこと。 ③ 全ての避難者を建物上層階に収容できること。</w:t>
            </w:r>
          </w:p>
        </w:tc>
      </w:tr>
    </w:tbl>
    <w:p w:rsidR="00D848F6" w:rsidRDefault="00D848F6" w:rsidP="00D848F6">
      <w:pPr>
        <w:adjustRightInd w:val="0"/>
        <w:spacing w:before="240" w:line="240" w:lineRule="exact"/>
        <w:ind w:left="360" w:hangingChars="150" w:hanging="360"/>
        <w:contextualSpacing/>
        <w:rPr>
          <w:rFonts w:ascii="Meiryo UI" w:eastAsia="Meiryo UI" w:hAnsi="Meiryo UI"/>
          <w:sz w:val="24"/>
          <w:szCs w:val="28"/>
        </w:rPr>
      </w:pPr>
    </w:p>
    <w:p w:rsidR="00BC4F17" w:rsidRDefault="00D848F6" w:rsidP="00BC4F17">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lastRenderedPageBreak/>
        <w:t>⑦</w:t>
      </w:r>
      <w:r w:rsidR="00BC4F17">
        <w:rPr>
          <w:rFonts w:ascii="Meiryo UI" w:eastAsia="Meiryo UI" w:hAnsi="Meiryo UI" w:hint="eastAsia"/>
          <w:sz w:val="24"/>
          <w:szCs w:val="28"/>
        </w:rPr>
        <w:t xml:space="preserve"> </w:t>
      </w:r>
      <w:r w:rsidR="00BC4F17" w:rsidRPr="00BC4F17">
        <w:rPr>
          <w:rFonts w:ascii="Meiryo UI" w:eastAsia="Meiryo UI" w:hAnsi="Meiryo UI" w:hint="eastAsia"/>
          <w:sz w:val="24"/>
          <w:szCs w:val="28"/>
        </w:rPr>
        <w:t>施設の状況において人数を記載する欄があるが、昼間の時間帯と夜間の時間帯は具体的に何時か</w:t>
      </w:r>
      <w:r w:rsidR="00BC4F17">
        <w:rPr>
          <w:rFonts w:ascii="Meiryo UI" w:eastAsia="Meiryo UI" w:hAnsi="Meiryo UI" w:hint="eastAsia"/>
          <w:sz w:val="24"/>
          <w:szCs w:val="28"/>
        </w:rPr>
        <w:t>。</w:t>
      </w:r>
    </w:p>
    <w:p w:rsidR="00BC4F17" w:rsidRPr="00BA6703" w:rsidRDefault="00BC4F17" w:rsidP="00BC4F17">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BC4F17" w:rsidTr="00D6308F">
        <w:trPr>
          <w:trHeight w:val="481"/>
        </w:trPr>
        <w:tc>
          <w:tcPr>
            <w:tcW w:w="9639" w:type="dxa"/>
            <w:tcMar>
              <w:top w:w="113" w:type="dxa"/>
              <w:left w:w="199" w:type="dxa"/>
              <w:bottom w:w="113" w:type="dxa"/>
              <w:right w:w="199" w:type="dxa"/>
            </w:tcMar>
            <w:vAlign w:val="center"/>
          </w:tcPr>
          <w:p w:rsidR="00BC4F17" w:rsidRPr="008028AD" w:rsidRDefault="008028AD" w:rsidP="008028AD">
            <w:pPr>
              <w:rPr>
                <w:rFonts w:ascii="Meiryo UI" w:eastAsia="Meiryo UI" w:hAnsi="Meiryo UI"/>
                <w:sz w:val="21"/>
                <w:szCs w:val="28"/>
              </w:rPr>
            </w:pPr>
            <w:r>
              <w:rPr>
                <w:rFonts w:ascii="Meiryo UI" w:eastAsia="Meiryo UI" w:hAnsi="Meiryo UI" w:hint="eastAsia"/>
                <w:sz w:val="21"/>
                <w:szCs w:val="28"/>
              </w:rPr>
              <w:t>そ</w:t>
            </w:r>
            <w:r w:rsidRPr="008028AD">
              <w:rPr>
                <w:rFonts w:ascii="Meiryo UI" w:eastAsia="Meiryo UI" w:hAnsi="Meiryo UI" w:hint="eastAsia"/>
                <w:sz w:val="21"/>
                <w:szCs w:val="28"/>
              </w:rPr>
              <w:t>れぞれの時間は細かく設定していません。日勤・夜勤等の体制がある場合は、それぞれの人数と勤務時間を記載してください。なお、夜勤等がない場合は、昼間の時間帯に人数等を記載してください。</w:t>
            </w:r>
          </w:p>
        </w:tc>
      </w:tr>
    </w:tbl>
    <w:p w:rsidR="0021477A" w:rsidRDefault="0021477A" w:rsidP="00BC4F17">
      <w:pPr>
        <w:adjustRightInd w:val="0"/>
        <w:spacing w:before="240" w:line="240" w:lineRule="exact"/>
        <w:ind w:leftChars="150" w:left="240" w:firstLineChars="50" w:firstLine="120"/>
        <w:contextualSpacing/>
        <w:rPr>
          <w:rFonts w:ascii="Meiryo UI" w:eastAsia="Meiryo UI" w:hAnsi="Meiryo UI"/>
          <w:b/>
          <w:sz w:val="24"/>
          <w:szCs w:val="28"/>
        </w:rPr>
      </w:pPr>
    </w:p>
    <w:p w:rsidR="008028AD" w:rsidRDefault="008028AD" w:rsidP="00BC4F17">
      <w:pPr>
        <w:adjustRightInd w:val="0"/>
        <w:spacing w:before="240" w:line="240" w:lineRule="exact"/>
        <w:ind w:leftChars="150" w:left="240" w:firstLineChars="50" w:firstLine="120"/>
        <w:contextualSpacing/>
        <w:rPr>
          <w:rFonts w:ascii="Meiryo UI" w:eastAsia="Meiryo UI" w:hAnsi="Meiryo UI"/>
          <w:b/>
          <w:sz w:val="24"/>
          <w:szCs w:val="28"/>
        </w:rPr>
      </w:pPr>
    </w:p>
    <w:p w:rsidR="00B94618" w:rsidRDefault="00B94618">
      <w:pPr>
        <w:rPr>
          <w:rFonts w:ascii="Meiryo UI" w:eastAsia="Meiryo UI" w:hAnsi="Meiryo UI"/>
          <w:b/>
          <w:sz w:val="24"/>
          <w:szCs w:val="28"/>
        </w:rPr>
      </w:pPr>
      <w:r>
        <w:rPr>
          <w:rFonts w:ascii="Meiryo UI" w:eastAsia="Meiryo UI" w:hAnsi="Meiryo UI"/>
          <w:b/>
          <w:sz w:val="24"/>
          <w:szCs w:val="28"/>
        </w:rPr>
        <w:br w:type="page"/>
      </w:r>
    </w:p>
    <w:p w:rsidR="00B94618" w:rsidRPr="00B94618" w:rsidRDefault="00B94618" w:rsidP="00B94618">
      <w:pPr>
        <w:spacing w:after="0" w:line="240" w:lineRule="auto"/>
        <w:rPr>
          <w:rFonts w:ascii="Meiryo UI" w:eastAsia="Meiryo UI" w:hAnsi="Meiryo UI"/>
          <w:b/>
          <w:sz w:val="32"/>
          <w:szCs w:val="28"/>
        </w:rPr>
      </w:pPr>
      <w:r w:rsidRPr="00B94618">
        <w:rPr>
          <w:rFonts w:ascii="Meiryo UI" w:eastAsia="Meiryo UI" w:hAnsi="Meiryo UI" w:hint="eastAsia"/>
          <w:b/>
          <w:sz w:val="32"/>
          <w:szCs w:val="28"/>
        </w:rPr>
        <w:lastRenderedPageBreak/>
        <w:t>《 参 考 》</w:t>
      </w:r>
    </w:p>
    <w:p w:rsidR="00B94618" w:rsidRPr="0031085F" w:rsidRDefault="0031085F" w:rsidP="0031085F">
      <w:pPr>
        <w:pStyle w:val="a3"/>
        <w:ind w:leftChars="-177" w:left="-283"/>
        <w:rPr>
          <w:rFonts w:asciiTheme="majorEastAsia" w:hAnsiTheme="majorEastAsia"/>
          <w:sz w:val="24"/>
        </w:rPr>
      </w:pPr>
      <w:r>
        <w:rPr>
          <w:rFonts w:asciiTheme="majorEastAsia" w:hAnsiTheme="majorEastAsia" w:hint="eastAsia"/>
          <w:sz w:val="24"/>
        </w:rPr>
        <w:t xml:space="preserve">　※</w:t>
      </w:r>
      <w:r w:rsidR="00B94618" w:rsidRPr="0031085F">
        <w:rPr>
          <w:rFonts w:asciiTheme="majorEastAsia" w:hAnsiTheme="majorEastAsia" w:hint="eastAsia"/>
          <w:sz w:val="24"/>
        </w:rPr>
        <w:t xml:space="preserve">3　</w:t>
      </w:r>
      <w:r w:rsidR="00B94618" w:rsidRPr="0031085F">
        <w:rPr>
          <w:rFonts w:asciiTheme="majorEastAsia" w:hAnsiTheme="majorEastAsia" w:hint="eastAsia"/>
        </w:rPr>
        <w:t>水防法施行規則第16条に定める必要事項</w:t>
      </w:r>
    </w:p>
    <w:p w:rsidR="00B94618" w:rsidRPr="001F1729" w:rsidRDefault="00B94618" w:rsidP="00B94618">
      <w:pPr>
        <w:spacing w:line="0" w:lineRule="atLeast"/>
        <w:ind w:left="210" w:hangingChars="100" w:hanging="210"/>
        <w:rPr>
          <w:rFonts w:ascii="Meiryo UI" w:eastAsia="Meiryo UI" w:hAnsi="Meiryo UI"/>
          <w:sz w:val="20"/>
          <w:szCs w:val="28"/>
        </w:rPr>
      </w:pPr>
      <w:r>
        <w:rPr>
          <w:rFonts w:ascii="Meiryo UI" w:eastAsia="Meiryo UI" w:hAnsi="Meiryo UI" w:hint="eastAsia"/>
          <w:sz w:val="21"/>
          <w:szCs w:val="28"/>
        </w:rPr>
        <w:t>◆</w:t>
      </w:r>
      <w:r w:rsidRPr="001F1729">
        <w:rPr>
          <w:rFonts w:ascii="Meiryo UI" w:eastAsia="Meiryo UI" w:hAnsi="Meiryo UI" w:hint="eastAsia"/>
          <w:sz w:val="21"/>
          <w:szCs w:val="28"/>
        </w:rPr>
        <w:t>国土交通省　水害・土砂災害に係る要配慮者利用施設における避難計画点検マニュアルより抜粋</w:t>
      </w:r>
      <w:hyperlink r:id="rId13" w:history="1">
        <w:r w:rsidRPr="001F1729">
          <w:rPr>
            <w:rStyle w:val="aa"/>
            <w:rFonts w:ascii="Meiryo UI" w:eastAsia="Meiryo UI" w:hAnsi="Meiryo UI"/>
            <w:sz w:val="20"/>
            <w:szCs w:val="28"/>
          </w:rPr>
          <w:t>http://www.mlit.go.jp/common/001189352.pdf</w:t>
        </w:r>
      </w:hyperlink>
    </w:p>
    <w:p w:rsidR="00B94618" w:rsidRDefault="00B94618" w:rsidP="00B94618">
      <w:pPr>
        <w:spacing w:before="240" w:after="0" w:line="0" w:lineRule="atLeast"/>
        <w:ind w:leftChars="-88" w:left="-141" w:firstLineChars="50" w:firstLine="110"/>
        <w:rPr>
          <w:rFonts w:ascii="Meiryo UI" w:eastAsia="Meiryo UI" w:hAnsi="Meiryo UI"/>
          <w:sz w:val="22"/>
          <w:szCs w:val="28"/>
        </w:rPr>
      </w:pPr>
      <w:r w:rsidRPr="00694464">
        <w:rPr>
          <w:rFonts w:ascii="Meiryo UI" w:eastAsia="Meiryo UI" w:hAnsi="Meiryo UI" w:hint="eastAsia"/>
          <w:sz w:val="22"/>
          <w:szCs w:val="28"/>
          <w:bdr w:val="single" w:sz="4" w:space="0" w:color="auto"/>
        </w:rPr>
        <w:t xml:space="preserve"> 水防法 </w:t>
      </w:r>
    </w:p>
    <w:p w:rsidR="00B94618" w:rsidRDefault="00B94618" w:rsidP="00B94618">
      <w:pPr>
        <w:spacing w:line="0" w:lineRule="atLeast"/>
        <w:ind w:leftChars="88" w:left="141"/>
        <w:rPr>
          <w:rFonts w:ascii="Meiryo UI" w:eastAsia="Meiryo UI" w:hAnsi="Meiryo UI"/>
          <w:sz w:val="22"/>
          <w:szCs w:val="28"/>
        </w:rPr>
      </w:pPr>
      <w:r w:rsidRPr="00BB0F19">
        <w:rPr>
          <w:rFonts w:ascii="Meiryo UI" w:eastAsia="Meiryo UI" w:hAnsi="Meiryo UI" w:hint="eastAsia"/>
          <w:sz w:val="22"/>
          <w:szCs w:val="28"/>
        </w:rPr>
        <w:t>水害に関する避難確保計画は、水防法施行規則第</w:t>
      </w:r>
      <w:r>
        <w:rPr>
          <w:rFonts w:ascii="Meiryo UI" w:eastAsia="Meiryo UI" w:hAnsi="Meiryo UI" w:hint="eastAsia"/>
          <w:sz w:val="22"/>
          <w:szCs w:val="28"/>
        </w:rPr>
        <w:t>16</w:t>
      </w:r>
      <w:r w:rsidRPr="00BB0F19">
        <w:rPr>
          <w:rFonts w:ascii="Meiryo UI" w:eastAsia="Meiryo UI" w:hAnsi="Meiryo UI" w:hint="eastAsia"/>
          <w:sz w:val="22"/>
          <w:szCs w:val="28"/>
        </w:rPr>
        <w:t>条により以下の事項を記載することが求められます。</w:t>
      </w:r>
    </w:p>
    <w:p w:rsidR="00B94618" w:rsidRPr="00694464" w:rsidRDefault="00B94618" w:rsidP="00B94618">
      <w:pPr>
        <w:spacing w:before="240" w:after="0" w:line="0" w:lineRule="atLeast"/>
        <w:ind w:leftChars="88" w:left="141"/>
        <w:rPr>
          <w:rFonts w:ascii="Meiryo UI" w:eastAsia="Meiryo UI" w:hAnsi="Meiryo UI"/>
          <w:sz w:val="21"/>
          <w:szCs w:val="21"/>
        </w:rPr>
      </w:pPr>
      <w:r w:rsidRPr="00694464">
        <w:rPr>
          <w:rFonts w:ascii="Meiryo UI" w:eastAsia="Meiryo UI" w:hAnsi="Meiryo UI" w:hint="eastAsia"/>
          <w:sz w:val="21"/>
          <w:szCs w:val="21"/>
        </w:rPr>
        <w:t>(ア) 要配慮者利用施設における洪水時等の防災体制に関する事項</w:t>
      </w:r>
    </w:p>
    <w:p w:rsidR="00B94618" w:rsidRPr="00694464" w:rsidRDefault="00B94618" w:rsidP="00B94618">
      <w:pPr>
        <w:spacing w:after="0" w:line="0" w:lineRule="atLeast"/>
        <w:ind w:leftChars="88" w:left="141"/>
        <w:rPr>
          <w:rFonts w:ascii="Meiryo UI" w:eastAsia="Meiryo UI" w:hAnsi="Meiryo UI"/>
          <w:sz w:val="21"/>
          <w:szCs w:val="21"/>
        </w:rPr>
      </w:pPr>
      <w:r w:rsidRPr="00694464">
        <w:rPr>
          <w:rFonts w:ascii="Meiryo UI" w:eastAsia="Meiryo UI" w:hAnsi="Meiryo UI" w:hint="eastAsia"/>
          <w:sz w:val="21"/>
          <w:szCs w:val="21"/>
        </w:rPr>
        <w:t>(イ) 要配慮者利用施設の利用者の洪水時等の避難の誘導に関する事項</w:t>
      </w:r>
    </w:p>
    <w:p w:rsidR="00B94618" w:rsidRPr="00694464" w:rsidRDefault="00B94618" w:rsidP="00B94618">
      <w:pPr>
        <w:spacing w:after="0" w:line="0" w:lineRule="atLeast"/>
        <w:ind w:leftChars="88" w:left="141"/>
        <w:rPr>
          <w:rFonts w:ascii="Meiryo UI" w:eastAsia="Meiryo UI" w:hAnsi="Meiryo UI"/>
          <w:sz w:val="21"/>
          <w:szCs w:val="21"/>
        </w:rPr>
      </w:pPr>
      <w:r w:rsidRPr="00694464">
        <w:rPr>
          <w:rFonts w:ascii="Meiryo UI" w:eastAsia="Meiryo UI" w:hAnsi="Meiryo UI" w:hint="eastAsia"/>
          <w:sz w:val="21"/>
          <w:szCs w:val="21"/>
        </w:rPr>
        <w:t>(ウ) 要配慮者利用施設における洪水時等の避難の確保を図るための施設の整備に関する事項</w:t>
      </w:r>
    </w:p>
    <w:p w:rsidR="00B94618" w:rsidRPr="00694464" w:rsidRDefault="00B94618" w:rsidP="00B94618">
      <w:pPr>
        <w:spacing w:after="0" w:line="0" w:lineRule="atLeast"/>
        <w:ind w:leftChars="88" w:left="141"/>
        <w:rPr>
          <w:rFonts w:ascii="Meiryo UI" w:eastAsia="Meiryo UI" w:hAnsi="Meiryo UI"/>
          <w:sz w:val="21"/>
          <w:szCs w:val="21"/>
        </w:rPr>
      </w:pPr>
      <w:r w:rsidRPr="00694464">
        <w:rPr>
          <w:rFonts w:ascii="Meiryo UI" w:eastAsia="Meiryo UI" w:hAnsi="Meiryo UI" w:hint="eastAsia"/>
          <w:sz w:val="21"/>
          <w:szCs w:val="21"/>
        </w:rPr>
        <w:t>(エ) 要配慮者利用施設における洪水時等を想定した防災教育及び訓練の実施に関する事項</w:t>
      </w:r>
    </w:p>
    <w:p w:rsidR="00B94618" w:rsidRPr="00694464" w:rsidRDefault="00B94618" w:rsidP="00B94618">
      <w:pPr>
        <w:spacing w:after="0" w:line="0" w:lineRule="atLeast"/>
        <w:ind w:leftChars="88" w:left="141"/>
        <w:rPr>
          <w:rFonts w:ascii="Meiryo UI" w:eastAsia="Meiryo UI" w:hAnsi="Meiryo UI"/>
          <w:sz w:val="21"/>
          <w:szCs w:val="21"/>
        </w:rPr>
      </w:pPr>
      <w:r w:rsidRPr="00694464">
        <w:rPr>
          <w:rFonts w:ascii="Meiryo UI" w:eastAsia="Meiryo UI" w:hAnsi="Meiryo UI" w:hint="eastAsia"/>
          <w:sz w:val="21"/>
          <w:szCs w:val="21"/>
        </w:rPr>
        <w:t>(オ) 自衛水防組織を置く場合にあっては、当該自衛水防組織の業務に関する次に掲げる事項</w:t>
      </w:r>
    </w:p>
    <w:p w:rsidR="00B94618" w:rsidRPr="00694464" w:rsidRDefault="00B94618" w:rsidP="00B94618">
      <w:pPr>
        <w:spacing w:after="0" w:line="0" w:lineRule="atLeast"/>
        <w:ind w:leftChars="354" w:left="566" w:firstLineChars="52" w:firstLine="109"/>
        <w:rPr>
          <w:rFonts w:ascii="Meiryo UI" w:eastAsia="Meiryo UI" w:hAnsi="Meiryo UI"/>
          <w:sz w:val="21"/>
          <w:szCs w:val="21"/>
        </w:rPr>
      </w:pPr>
      <w:r w:rsidRPr="00694464">
        <w:rPr>
          <w:rFonts w:ascii="Meiryo UI" w:eastAsia="Meiryo UI" w:hAnsi="Meiryo UI" w:hint="eastAsia"/>
          <w:sz w:val="21"/>
          <w:szCs w:val="21"/>
        </w:rPr>
        <w:t>① 水防管理者その他関係者との連絡調整、利用者が避難する際の誘導その他の 水災の被害の軽減のために</w:t>
      </w:r>
    </w:p>
    <w:p w:rsidR="00B94618" w:rsidRPr="00694464" w:rsidRDefault="00B94618" w:rsidP="00B94618">
      <w:pPr>
        <w:spacing w:after="0" w:line="0" w:lineRule="atLeast"/>
        <w:ind w:leftChars="354" w:left="566" w:firstLineChars="202" w:firstLine="424"/>
        <w:rPr>
          <w:rFonts w:ascii="Meiryo UI" w:eastAsia="Meiryo UI" w:hAnsi="Meiryo UI"/>
          <w:sz w:val="21"/>
          <w:szCs w:val="21"/>
        </w:rPr>
      </w:pPr>
      <w:r w:rsidRPr="00694464">
        <w:rPr>
          <w:rFonts w:ascii="Meiryo UI" w:eastAsia="Meiryo UI" w:hAnsi="Meiryo UI" w:hint="eastAsia"/>
          <w:sz w:val="21"/>
          <w:szCs w:val="21"/>
        </w:rPr>
        <w:t xml:space="preserve">必要な業務として自衛水防組織が行う業務に係る活動要領に関すること </w:t>
      </w:r>
    </w:p>
    <w:p w:rsidR="00B94618" w:rsidRPr="00694464" w:rsidRDefault="00B94618" w:rsidP="00B94618">
      <w:pPr>
        <w:spacing w:after="0" w:line="0" w:lineRule="atLeast"/>
        <w:ind w:leftChars="354" w:left="566" w:firstLineChars="52" w:firstLine="109"/>
        <w:rPr>
          <w:rFonts w:ascii="Meiryo UI" w:eastAsia="Meiryo UI" w:hAnsi="Meiryo UI"/>
          <w:sz w:val="21"/>
          <w:szCs w:val="21"/>
        </w:rPr>
      </w:pPr>
      <w:r w:rsidRPr="00694464">
        <w:rPr>
          <w:rFonts w:ascii="Meiryo UI" w:eastAsia="Meiryo UI" w:hAnsi="Meiryo UI" w:hint="eastAsia"/>
          <w:sz w:val="21"/>
          <w:szCs w:val="21"/>
        </w:rPr>
        <w:t>② 自衛水防組織の構成員に対する教育及び訓練に関すること</w:t>
      </w:r>
    </w:p>
    <w:p w:rsidR="00B94618" w:rsidRPr="00694464" w:rsidRDefault="00B94618" w:rsidP="00B94618">
      <w:pPr>
        <w:spacing w:after="0" w:line="0" w:lineRule="atLeast"/>
        <w:ind w:leftChars="354" w:left="566" w:firstLineChars="52" w:firstLine="109"/>
        <w:rPr>
          <w:rFonts w:ascii="Meiryo UI" w:eastAsia="Meiryo UI" w:hAnsi="Meiryo UI"/>
          <w:sz w:val="21"/>
          <w:szCs w:val="21"/>
        </w:rPr>
      </w:pPr>
      <w:r w:rsidRPr="00694464">
        <w:rPr>
          <w:rFonts w:ascii="Meiryo UI" w:eastAsia="Meiryo UI" w:hAnsi="Meiryo UI" w:hint="eastAsia"/>
          <w:sz w:val="21"/>
          <w:szCs w:val="21"/>
        </w:rPr>
        <w:t>③ その他自衛水防組織の業務に関し必要な事項</w:t>
      </w:r>
    </w:p>
    <w:p w:rsidR="00B94618" w:rsidRDefault="00B94618" w:rsidP="00B94618">
      <w:pPr>
        <w:spacing w:line="0" w:lineRule="atLeast"/>
        <w:ind w:leftChars="88" w:left="561" w:hangingChars="200" w:hanging="420"/>
        <w:rPr>
          <w:rFonts w:ascii="Meiryo UI" w:eastAsia="Meiryo UI" w:hAnsi="Meiryo UI"/>
          <w:sz w:val="21"/>
          <w:szCs w:val="21"/>
        </w:rPr>
      </w:pPr>
      <w:r w:rsidRPr="00694464">
        <w:rPr>
          <w:rFonts w:ascii="Meiryo UI" w:eastAsia="Meiryo UI" w:hAnsi="Meiryo UI" w:hint="eastAsia"/>
          <w:sz w:val="21"/>
          <w:szCs w:val="21"/>
        </w:rPr>
        <w:t>(カ) 前各号に掲げるもののほか、要配慮者利用施設の利用者の洪水時等の円滑かつ迅速 な避難の確保を図るために必要な措置に関する事項</w:t>
      </w:r>
    </w:p>
    <w:p w:rsidR="00AA0180" w:rsidRPr="00AA0180" w:rsidRDefault="00AA0180" w:rsidP="00AA0180">
      <w:pPr>
        <w:pStyle w:val="a3"/>
        <w:ind w:leftChars="-177" w:left="-283"/>
        <w:rPr>
          <w:rFonts w:asciiTheme="majorEastAsia" w:hAnsiTheme="majorEastAsia"/>
          <w:sz w:val="24"/>
        </w:rPr>
      </w:pPr>
      <w:r>
        <w:rPr>
          <w:rFonts w:asciiTheme="majorEastAsia" w:hAnsiTheme="majorEastAsia" w:hint="eastAsia"/>
          <w:sz w:val="24"/>
        </w:rPr>
        <w:t xml:space="preserve">　※4</w:t>
      </w:r>
      <w:r w:rsidRPr="0031085F">
        <w:rPr>
          <w:rFonts w:asciiTheme="majorEastAsia" w:hAnsiTheme="majorEastAsia" w:hint="eastAsia"/>
          <w:sz w:val="24"/>
        </w:rPr>
        <w:t xml:space="preserve">　</w:t>
      </w:r>
      <w:r w:rsidRPr="00AA0180">
        <w:rPr>
          <w:rFonts w:asciiTheme="majorEastAsia" w:hAnsiTheme="majorEastAsia" w:hint="eastAsia"/>
        </w:rPr>
        <w:t>土砂災害防止法施行規則第5条の2</w:t>
      </w:r>
      <w:r w:rsidRPr="0031085F">
        <w:rPr>
          <w:rFonts w:asciiTheme="majorEastAsia" w:hAnsiTheme="majorEastAsia" w:hint="eastAsia"/>
        </w:rPr>
        <w:t>に定める必要事項</w:t>
      </w:r>
    </w:p>
    <w:p w:rsidR="00B94618" w:rsidRDefault="00B94618" w:rsidP="00B94618">
      <w:pPr>
        <w:spacing w:before="240" w:line="0" w:lineRule="atLeast"/>
        <w:rPr>
          <w:rFonts w:ascii="Meiryo UI" w:eastAsia="Meiryo UI" w:hAnsi="Meiryo UI"/>
          <w:sz w:val="22"/>
          <w:szCs w:val="28"/>
        </w:rPr>
      </w:pPr>
      <w:r w:rsidRPr="00694464">
        <w:rPr>
          <w:rFonts w:ascii="Meiryo UI" w:eastAsia="Meiryo UI" w:hAnsi="Meiryo UI" w:hint="eastAsia"/>
          <w:sz w:val="22"/>
          <w:szCs w:val="28"/>
          <w:bdr w:val="single" w:sz="4" w:space="0" w:color="auto"/>
        </w:rPr>
        <w:t xml:space="preserve"> 土砂災害防止法 </w:t>
      </w:r>
    </w:p>
    <w:p w:rsidR="00B94618" w:rsidRDefault="00B94618" w:rsidP="00B94618">
      <w:pPr>
        <w:spacing w:line="240" w:lineRule="exact"/>
        <w:ind w:leftChars="88" w:left="141"/>
        <w:rPr>
          <w:rFonts w:ascii="Meiryo UI" w:eastAsia="Meiryo UI" w:hAnsi="Meiryo UI"/>
          <w:sz w:val="22"/>
          <w:szCs w:val="28"/>
        </w:rPr>
      </w:pPr>
      <w:r w:rsidRPr="00BB0F19">
        <w:rPr>
          <w:rFonts w:ascii="Meiryo UI" w:eastAsia="Meiryo UI" w:hAnsi="Meiryo UI" w:hint="eastAsia"/>
          <w:sz w:val="22"/>
          <w:szCs w:val="28"/>
        </w:rPr>
        <w:t>土砂災害に関する避難確保計画は、土砂災害防止法施行規則第</w:t>
      </w:r>
      <w:r>
        <w:rPr>
          <w:rFonts w:ascii="Meiryo UI" w:eastAsia="Meiryo UI" w:hAnsi="Meiryo UI" w:hint="eastAsia"/>
          <w:sz w:val="22"/>
          <w:szCs w:val="28"/>
        </w:rPr>
        <w:t>5</w:t>
      </w:r>
      <w:r w:rsidRPr="00BB0F19">
        <w:rPr>
          <w:rFonts w:ascii="Meiryo UI" w:eastAsia="Meiryo UI" w:hAnsi="Meiryo UI" w:hint="eastAsia"/>
          <w:sz w:val="22"/>
          <w:szCs w:val="28"/>
        </w:rPr>
        <w:t>条の</w:t>
      </w:r>
      <w:r>
        <w:rPr>
          <w:rFonts w:ascii="Meiryo UI" w:eastAsia="Meiryo UI" w:hAnsi="Meiryo UI" w:hint="eastAsia"/>
          <w:sz w:val="22"/>
          <w:szCs w:val="28"/>
        </w:rPr>
        <w:t>2</w:t>
      </w:r>
      <w:r w:rsidRPr="00BB0F19">
        <w:rPr>
          <w:rFonts w:ascii="Meiryo UI" w:eastAsia="Meiryo UI" w:hAnsi="Meiryo UI" w:hint="eastAsia"/>
          <w:sz w:val="22"/>
          <w:szCs w:val="28"/>
        </w:rPr>
        <w:t>により以下の事項を記載することが</w:t>
      </w:r>
    </w:p>
    <w:p w:rsidR="00B94618" w:rsidRDefault="00B94618" w:rsidP="00B94618">
      <w:pPr>
        <w:spacing w:line="240" w:lineRule="exact"/>
        <w:ind w:leftChars="88" w:left="141"/>
        <w:rPr>
          <w:rFonts w:ascii="Meiryo UI" w:eastAsia="Meiryo UI" w:hAnsi="Meiryo UI"/>
          <w:sz w:val="22"/>
          <w:szCs w:val="28"/>
        </w:rPr>
      </w:pPr>
      <w:r w:rsidRPr="00BB0F19">
        <w:rPr>
          <w:rFonts w:ascii="Meiryo UI" w:eastAsia="Meiryo UI" w:hAnsi="Meiryo UI" w:hint="eastAsia"/>
          <w:sz w:val="22"/>
          <w:szCs w:val="28"/>
        </w:rPr>
        <w:t>求められます。</w:t>
      </w:r>
    </w:p>
    <w:p w:rsidR="00B94618" w:rsidRDefault="00B94618" w:rsidP="00B94618">
      <w:pPr>
        <w:spacing w:before="240" w:after="0" w:line="0" w:lineRule="atLeast"/>
        <w:ind w:leftChars="88" w:left="141"/>
        <w:rPr>
          <w:rFonts w:ascii="Meiryo UI" w:eastAsia="Meiryo UI" w:hAnsi="Meiryo UI"/>
          <w:sz w:val="21"/>
          <w:szCs w:val="28"/>
        </w:rPr>
      </w:pPr>
      <w:r w:rsidRPr="00694464">
        <w:rPr>
          <w:rFonts w:ascii="Meiryo UI" w:eastAsia="Meiryo UI" w:hAnsi="Meiryo UI" w:hint="eastAsia"/>
          <w:sz w:val="21"/>
          <w:szCs w:val="28"/>
        </w:rPr>
        <w:t>(ア) 要配慮者利用施設における急傾斜地の崩壊等が発生するおそれがある場合における防災体制に関する事項</w:t>
      </w:r>
    </w:p>
    <w:p w:rsidR="00B94618" w:rsidRPr="00694464" w:rsidRDefault="00B94618" w:rsidP="00B94618">
      <w:pPr>
        <w:spacing w:after="0" w:line="0" w:lineRule="atLeast"/>
        <w:ind w:leftChars="88" w:left="561" w:hangingChars="200" w:hanging="420"/>
        <w:rPr>
          <w:rFonts w:ascii="Meiryo UI" w:eastAsia="Meiryo UI" w:hAnsi="Meiryo UI"/>
          <w:sz w:val="21"/>
          <w:szCs w:val="28"/>
        </w:rPr>
      </w:pPr>
      <w:r w:rsidRPr="00694464">
        <w:rPr>
          <w:rFonts w:ascii="Meiryo UI" w:eastAsia="Meiryo UI" w:hAnsi="Meiryo UI" w:hint="eastAsia"/>
          <w:sz w:val="21"/>
          <w:szCs w:val="28"/>
        </w:rPr>
        <w:t>(イ) 急傾斜地の崩壊等が発生するおそれがある場合における要配慮者利用施設を利用している者の避難の誘導に関する事項</w:t>
      </w:r>
    </w:p>
    <w:p w:rsidR="00B94618" w:rsidRPr="00694464" w:rsidRDefault="00B94618" w:rsidP="00B94618">
      <w:pPr>
        <w:spacing w:after="0" w:line="0" w:lineRule="atLeast"/>
        <w:ind w:leftChars="88" w:left="561" w:hangingChars="200" w:hanging="420"/>
        <w:rPr>
          <w:rFonts w:ascii="Meiryo UI" w:eastAsia="Meiryo UI" w:hAnsi="Meiryo UI"/>
          <w:sz w:val="21"/>
          <w:szCs w:val="28"/>
        </w:rPr>
      </w:pPr>
      <w:r w:rsidRPr="00694464">
        <w:rPr>
          <w:rFonts w:ascii="Meiryo UI" w:eastAsia="Meiryo UI" w:hAnsi="Meiryo UI" w:hint="eastAsia"/>
          <w:sz w:val="21"/>
          <w:szCs w:val="28"/>
        </w:rPr>
        <w:t>(ウ) 要配慮者利用施設における急傾斜地の崩壊等が発生するおそれがある場合における避難の確保を図るための施設の整備に関する事項</w:t>
      </w:r>
    </w:p>
    <w:p w:rsidR="00B94618" w:rsidRPr="00694464" w:rsidRDefault="00B94618" w:rsidP="00B94618">
      <w:pPr>
        <w:spacing w:after="0" w:line="0" w:lineRule="atLeast"/>
        <w:ind w:leftChars="88" w:left="561" w:hangingChars="200" w:hanging="420"/>
        <w:rPr>
          <w:rFonts w:ascii="Meiryo UI" w:eastAsia="Meiryo UI" w:hAnsi="Meiryo UI"/>
          <w:sz w:val="21"/>
          <w:szCs w:val="28"/>
        </w:rPr>
      </w:pPr>
      <w:r w:rsidRPr="00694464">
        <w:rPr>
          <w:rFonts w:ascii="Meiryo UI" w:eastAsia="Meiryo UI" w:hAnsi="Meiryo UI" w:hint="eastAsia"/>
          <w:sz w:val="21"/>
          <w:szCs w:val="28"/>
        </w:rPr>
        <w:t>(エ) 要配慮者利用施設における急傾斜地の崩壊等が発生するおそれがある場合を想定した防災教育及び訓練の</w:t>
      </w:r>
      <w:r>
        <w:rPr>
          <w:rFonts w:ascii="Meiryo UI" w:eastAsia="Meiryo UI" w:hAnsi="Meiryo UI" w:hint="eastAsia"/>
          <w:sz w:val="21"/>
          <w:szCs w:val="28"/>
        </w:rPr>
        <w:t>実施</w:t>
      </w:r>
      <w:r w:rsidRPr="00694464">
        <w:rPr>
          <w:rFonts w:ascii="Meiryo UI" w:eastAsia="Meiryo UI" w:hAnsi="Meiryo UI" w:hint="eastAsia"/>
          <w:sz w:val="21"/>
          <w:szCs w:val="28"/>
        </w:rPr>
        <w:t>に関する事項</w:t>
      </w:r>
    </w:p>
    <w:p w:rsidR="00B94618" w:rsidRPr="001F1729" w:rsidRDefault="00B94618" w:rsidP="00B94618">
      <w:pPr>
        <w:spacing w:line="0" w:lineRule="atLeast"/>
        <w:ind w:leftChars="88" w:left="561" w:hangingChars="200" w:hanging="420"/>
        <w:rPr>
          <w:rFonts w:ascii="Meiryo UI" w:eastAsia="Meiryo UI" w:hAnsi="Meiryo UI"/>
          <w:sz w:val="21"/>
          <w:szCs w:val="28"/>
        </w:rPr>
      </w:pPr>
      <w:r w:rsidRPr="00694464">
        <w:rPr>
          <w:rFonts w:ascii="Meiryo UI" w:eastAsia="Meiryo UI" w:hAnsi="Meiryo UI" w:hint="eastAsia"/>
          <w:sz w:val="21"/>
          <w:szCs w:val="28"/>
        </w:rPr>
        <w:t>(オ) 前各号に掲げるもののほか、急傾斜地の崩壊等が発生するおそれがある場合における要配慮者利用施設を利用している者の円滑かつ迅速な避難の確保を図るために必 要な措置に関する事項</w:t>
      </w:r>
    </w:p>
    <w:p w:rsidR="0043190E" w:rsidRPr="00B94618" w:rsidRDefault="0043190E" w:rsidP="00685FAE">
      <w:pPr>
        <w:rPr>
          <w:rFonts w:ascii="Meiryo UI" w:eastAsia="Meiryo UI" w:hAnsi="Meiryo UI"/>
          <w:sz w:val="22"/>
        </w:rPr>
      </w:pPr>
    </w:p>
    <w:p w:rsidR="000148BF" w:rsidRDefault="000148BF" w:rsidP="0031085F"/>
    <w:p w:rsidR="00F11696" w:rsidRPr="000148BF" w:rsidRDefault="000148BF" w:rsidP="000148BF">
      <w:pPr>
        <w:rPr>
          <w:rFonts w:ascii="Meiryo UI" w:eastAsiaTheme="majorEastAsia" w:hAnsi="Meiryo UI" w:cstheme="majorBidi"/>
          <w:b/>
          <w:sz w:val="28"/>
          <w:szCs w:val="24"/>
        </w:rPr>
      </w:pPr>
      <w:r>
        <w:br w:type="page"/>
      </w:r>
    </w:p>
    <w:p w:rsidR="00BE246D" w:rsidRPr="00333ACA" w:rsidRDefault="0031085F" w:rsidP="00BE246D">
      <w:pPr>
        <w:pStyle w:val="a3"/>
        <w:rPr>
          <w:rFonts w:eastAsia="Meiryo UI"/>
        </w:rPr>
      </w:pPr>
      <w:r>
        <w:lastRenderedPageBreak/>
        <w:t>0</w:t>
      </w:r>
      <w:r>
        <w:rPr>
          <w:rFonts w:hint="eastAsia"/>
        </w:rPr>
        <w:t>4</w:t>
      </w:r>
      <w:r w:rsidR="00F11696">
        <w:rPr>
          <w:rFonts w:hint="eastAsia"/>
        </w:rPr>
        <w:t xml:space="preserve">　</w:t>
      </w:r>
      <w:r w:rsidR="00BE246D" w:rsidRPr="00333ACA">
        <w:rPr>
          <w:rFonts w:eastAsia="Meiryo UI" w:hint="eastAsia"/>
        </w:rPr>
        <w:t>市町における事務について</w:t>
      </w:r>
    </w:p>
    <w:p w:rsidR="00BE246D" w:rsidRPr="003F6C3E" w:rsidRDefault="00BE246D" w:rsidP="00BE246D">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①</w:t>
      </w:r>
      <w:r w:rsidRPr="003F6C3E">
        <w:rPr>
          <w:rFonts w:ascii="Meiryo UI" w:eastAsia="Meiryo UI" w:hAnsi="Meiryo UI" w:hint="eastAsia"/>
          <w:sz w:val="24"/>
          <w:szCs w:val="28"/>
        </w:rPr>
        <w:t xml:space="preserve"> </w:t>
      </w:r>
      <w:r w:rsidRPr="00333ACA">
        <w:rPr>
          <w:rFonts w:ascii="Meiryo UI" w:eastAsia="Meiryo UI" w:hAnsi="Meiryo UI" w:hint="eastAsia"/>
          <w:sz w:val="24"/>
          <w:szCs w:val="28"/>
        </w:rPr>
        <w:t>避難確保計画作成等に関する事務は市町村の防災担当部局において担うべきなのか。</w:t>
      </w:r>
    </w:p>
    <w:p w:rsidR="00BE246D" w:rsidRPr="00BA6703" w:rsidRDefault="00BE246D" w:rsidP="00BE246D">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BE246D" w:rsidTr="000D3823">
        <w:trPr>
          <w:trHeight w:val="952"/>
        </w:trPr>
        <w:tc>
          <w:tcPr>
            <w:tcW w:w="9639" w:type="dxa"/>
            <w:tcMar>
              <w:top w:w="113" w:type="dxa"/>
              <w:left w:w="199" w:type="dxa"/>
              <w:bottom w:w="113" w:type="dxa"/>
              <w:right w:w="199" w:type="dxa"/>
            </w:tcMar>
            <w:vAlign w:val="center"/>
          </w:tcPr>
          <w:p w:rsidR="00BE246D" w:rsidRPr="00333ACA" w:rsidRDefault="00BE246D" w:rsidP="000D3823">
            <w:pPr>
              <w:adjustRightInd w:val="0"/>
              <w:contextualSpacing/>
              <w:rPr>
                <w:rFonts w:ascii="Meiryo UI" w:eastAsia="Meiryo UI" w:hAnsi="Meiryo UI"/>
                <w:sz w:val="21"/>
                <w:szCs w:val="28"/>
              </w:rPr>
            </w:pPr>
            <w:r w:rsidRPr="00333ACA">
              <w:rPr>
                <w:rFonts w:ascii="Meiryo UI" w:eastAsia="Meiryo UI" w:hAnsi="Meiryo UI" w:hint="eastAsia"/>
                <w:sz w:val="21"/>
                <w:szCs w:val="28"/>
              </w:rPr>
              <w:t>水防法又は土砂災害警戒区域等における土砂災害防止対策の推進に関する法律に基づく避難確保計画の作成や避難訓練の実施に関する事務は、一般的には、これらの法律に基づく事務を担当する市町村の防災担当部局が担うこととなると考えております。</w:t>
            </w:r>
          </w:p>
          <w:p w:rsidR="00BE246D" w:rsidRDefault="00BE246D" w:rsidP="000D3823">
            <w:pPr>
              <w:adjustRightInd w:val="0"/>
              <w:contextualSpacing/>
              <w:rPr>
                <w:rFonts w:ascii="Meiryo UI" w:eastAsia="Meiryo UI" w:hAnsi="Meiryo UI"/>
                <w:sz w:val="21"/>
                <w:szCs w:val="28"/>
              </w:rPr>
            </w:pPr>
            <w:r w:rsidRPr="00333ACA">
              <w:rPr>
                <w:rFonts w:ascii="Meiryo UI" w:eastAsia="Meiryo UI" w:hAnsi="Meiryo UI" w:hint="eastAsia"/>
                <w:sz w:val="21"/>
                <w:szCs w:val="28"/>
              </w:rPr>
              <w:t>ただし、避難確保計画は同時に介護保険法等の事業法に基づく「非常災害対策計画」等でもあることが想定されるため、実効的な取組の推進のため、社会福祉施設や学校、病院等を所管する都道府県・市町村の民生担当部局等とも連携して取組を推進して頂くことが必要だと考えております。</w:t>
            </w:r>
          </w:p>
          <w:p w:rsidR="00BE246D" w:rsidRPr="008665D2" w:rsidRDefault="00BE246D" w:rsidP="000D3823">
            <w:pPr>
              <w:adjustRightInd w:val="0"/>
              <w:contextualSpacing/>
              <w:rPr>
                <w:rFonts w:ascii="Meiryo UI" w:eastAsia="Meiryo UI" w:hAnsi="Meiryo UI"/>
                <w:sz w:val="21"/>
                <w:szCs w:val="28"/>
              </w:rPr>
            </w:pPr>
            <w:r w:rsidRPr="00333ACA">
              <w:rPr>
                <w:rFonts w:ascii="Meiryo UI" w:eastAsia="Meiryo UI" w:hAnsi="Meiryo UI" w:hint="eastAsia"/>
                <w:sz w:val="21"/>
                <w:szCs w:val="28"/>
              </w:rPr>
              <w:t>防災担当部局と民生担当部局の役割分担については、「水害・土砂災害に係る要配慮者利用施設における避難計画点検マニュアル」においてモデルを示しています。</w:t>
            </w:r>
          </w:p>
        </w:tc>
      </w:tr>
    </w:tbl>
    <w:p w:rsidR="00BE246D" w:rsidRDefault="00BE246D" w:rsidP="00BE246D">
      <w:pPr>
        <w:wordWrap w:val="0"/>
        <w:jc w:val="right"/>
      </w:pPr>
      <w:r>
        <w:rPr>
          <w:rFonts w:hint="eastAsia"/>
        </w:rPr>
        <w:t>国交省</w:t>
      </w:r>
      <w:r>
        <w:rPr>
          <w:rFonts w:hint="eastAsia"/>
        </w:rPr>
        <w:t xml:space="preserve"> </w:t>
      </w:r>
      <w:r>
        <w:rPr>
          <w:rFonts w:hint="eastAsia"/>
        </w:rPr>
        <w:t>水防法等の一部を改正する法律（平成</w:t>
      </w:r>
      <w:r>
        <w:rPr>
          <w:rFonts w:hint="eastAsia"/>
        </w:rPr>
        <w:t>29</w:t>
      </w:r>
      <w:r>
        <w:rPr>
          <w:rFonts w:hint="eastAsia"/>
        </w:rPr>
        <w:t>年）よくある質問Ｑ＆Ａより</w:t>
      </w:r>
      <w:r>
        <w:rPr>
          <w:rFonts w:hint="eastAsia"/>
        </w:rPr>
        <w:t xml:space="preserve">   </w:t>
      </w:r>
    </w:p>
    <w:p w:rsidR="00BE246D" w:rsidRDefault="00BE246D" w:rsidP="00BE246D"/>
    <w:p w:rsidR="00BE246D" w:rsidRPr="003F6C3E" w:rsidRDefault="00BE246D" w:rsidP="00BE246D">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②</w:t>
      </w:r>
      <w:r w:rsidRPr="003F6C3E">
        <w:rPr>
          <w:rFonts w:ascii="Meiryo UI" w:eastAsia="Meiryo UI" w:hAnsi="Meiryo UI" w:hint="eastAsia"/>
          <w:sz w:val="24"/>
          <w:szCs w:val="28"/>
        </w:rPr>
        <w:t xml:space="preserve"> </w:t>
      </w:r>
      <w:r w:rsidRPr="00333ACA">
        <w:rPr>
          <w:rFonts w:ascii="Meiryo UI" w:eastAsia="Meiryo UI" w:hAnsi="Meiryo UI" w:hint="eastAsia"/>
          <w:sz w:val="24"/>
          <w:szCs w:val="28"/>
        </w:rPr>
        <w:t>避難確保計画を作成しない施設への「指示」及び「公表」はどのように行うのか。</w:t>
      </w:r>
    </w:p>
    <w:p w:rsidR="00BE246D" w:rsidRPr="00BA6703" w:rsidRDefault="00BE246D" w:rsidP="00BE246D">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BE246D" w:rsidTr="000D3823">
        <w:trPr>
          <w:trHeight w:val="952"/>
        </w:trPr>
        <w:tc>
          <w:tcPr>
            <w:tcW w:w="9639" w:type="dxa"/>
            <w:tcMar>
              <w:top w:w="113" w:type="dxa"/>
              <w:left w:w="199" w:type="dxa"/>
              <w:bottom w:w="113" w:type="dxa"/>
              <w:right w:w="199" w:type="dxa"/>
            </w:tcMar>
            <w:vAlign w:val="center"/>
          </w:tcPr>
          <w:p w:rsidR="00BE246D" w:rsidRPr="00333ACA" w:rsidRDefault="00BE246D" w:rsidP="000D3823">
            <w:pPr>
              <w:rPr>
                <w:rFonts w:ascii="Meiryo UI" w:eastAsia="Meiryo UI" w:hAnsi="Meiryo UI"/>
                <w:sz w:val="21"/>
                <w:szCs w:val="28"/>
              </w:rPr>
            </w:pPr>
            <w:r w:rsidRPr="00333ACA">
              <w:rPr>
                <w:rFonts w:ascii="Meiryo UI" w:eastAsia="Meiryo UI" w:hAnsi="Meiryo UI" w:hint="eastAsia"/>
                <w:sz w:val="21"/>
                <w:szCs w:val="28"/>
              </w:rPr>
              <w:t>水防法第15条の３第３項及び第４項</w:t>
            </w:r>
            <w:r w:rsidR="006E5905">
              <w:rPr>
                <w:rFonts w:ascii="Meiryo UI" w:eastAsia="Meiryo UI" w:hAnsi="Meiryo UI" w:hint="eastAsia"/>
                <w:sz w:val="21"/>
                <w:szCs w:val="28"/>
              </w:rPr>
              <w:t>、土砂災害防止法第8条の２第３項及び第４項</w:t>
            </w:r>
            <w:r w:rsidRPr="00333ACA">
              <w:rPr>
                <w:rFonts w:ascii="Meiryo UI" w:eastAsia="Meiryo UI" w:hAnsi="Meiryo UI" w:hint="eastAsia"/>
                <w:sz w:val="21"/>
                <w:szCs w:val="28"/>
              </w:rPr>
              <w:t>に基づく「指示」及び「公表」の具体的方法は市町村において地域の実情に鑑み適切にご判断頂きたいと考えておりますが、例えば、期限を定めて避難確保計画を作成することを求める「指示」を行い、一定期間経過後も同計画を作成しない施設についてはその施設名をホームページ上に掲載する等の方法により「公表」することが考えられます。</w:t>
            </w:r>
          </w:p>
        </w:tc>
      </w:tr>
    </w:tbl>
    <w:p w:rsidR="00BE246D" w:rsidRDefault="00BE246D" w:rsidP="00BE246D">
      <w:pPr>
        <w:wordWrap w:val="0"/>
        <w:jc w:val="right"/>
      </w:pPr>
      <w:r>
        <w:rPr>
          <w:rFonts w:hint="eastAsia"/>
        </w:rPr>
        <w:t>国交省</w:t>
      </w:r>
      <w:r>
        <w:rPr>
          <w:rFonts w:hint="eastAsia"/>
        </w:rPr>
        <w:t xml:space="preserve"> </w:t>
      </w:r>
      <w:r>
        <w:rPr>
          <w:rFonts w:hint="eastAsia"/>
        </w:rPr>
        <w:t>水防法等の一部を改正する法律（平成</w:t>
      </w:r>
      <w:r>
        <w:rPr>
          <w:rFonts w:hint="eastAsia"/>
        </w:rPr>
        <w:t>29</w:t>
      </w:r>
      <w:r>
        <w:rPr>
          <w:rFonts w:hint="eastAsia"/>
        </w:rPr>
        <w:t>年）よくある質問Ｑ＆Ａより</w:t>
      </w:r>
      <w:r>
        <w:rPr>
          <w:rFonts w:hint="eastAsia"/>
        </w:rPr>
        <w:t xml:space="preserve">   </w:t>
      </w:r>
    </w:p>
    <w:p w:rsidR="00B37580" w:rsidRDefault="00B37580" w:rsidP="00B37580"/>
    <w:p w:rsidR="00B37580" w:rsidRPr="003F6C3E" w:rsidRDefault="00B37580" w:rsidP="00A93CE6">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③</w:t>
      </w:r>
      <w:r w:rsidRPr="003F6C3E">
        <w:rPr>
          <w:rFonts w:ascii="Meiryo UI" w:eastAsia="Meiryo UI" w:hAnsi="Meiryo UI" w:hint="eastAsia"/>
          <w:sz w:val="24"/>
          <w:szCs w:val="28"/>
        </w:rPr>
        <w:t xml:space="preserve"> </w:t>
      </w:r>
      <w:r>
        <w:rPr>
          <w:rFonts w:ascii="Meiryo UI" w:eastAsia="Meiryo UI" w:hAnsi="Meiryo UI" w:hint="eastAsia"/>
          <w:sz w:val="24"/>
          <w:szCs w:val="28"/>
        </w:rPr>
        <w:t>注意報が出たら生徒</w:t>
      </w:r>
      <w:r w:rsidR="003C1DE6">
        <w:rPr>
          <w:rFonts w:ascii="Meiryo UI" w:eastAsia="Meiryo UI" w:hAnsi="Meiryo UI" w:hint="eastAsia"/>
          <w:sz w:val="24"/>
          <w:szCs w:val="28"/>
        </w:rPr>
        <w:t>(利用者)</w:t>
      </w:r>
      <w:r>
        <w:rPr>
          <w:rFonts w:ascii="Meiryo UI" w:eastAsia="Meiryo UI" w:hAnsi="Meiryo UI" w:hint="eastAsia"/>
          <w:sz w:val="24"/>
          <w:szCs w:val="28"/>
        </w:rPr>
        <w:t>を家に帰らせるため、対象者が施設に</w:t>
      </w:r>
      <w:r w:rsidR="003C1DE6">
        <w:rPr>
          <w:rFonts w:ascii="Meiryo UI" w:eastAsia="Meiryo UI" w:hAnsi="Meiryo UI" w:hint="eastAsia"/>
          <w:sz w:val="24"/>
          <w:szCs w:val="28"/>
        </w:rPr>
        <w:t>居なくなるので地域防災計画に載せる必要は無いと考えていたが、そのような場合でも地域防災計画に載せて、避難確保計画を作成しなくてはいけないのか。</w:t>
      </w:r>
    </w:p>
    <w:p w:rsidR="00B37580" w:rsidRPr="00BA6703" w:rsidRDefault="00B37580" w:rsidP="00B37580">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B37580" w:rsidTr="003C1DE6">
        <w:trPr>
          <w:trHeight w:val="635"/>
        </w:trPr>
        <w:tc>
          <w:tcPr>
            <w:tcW w:w="9639" w:type="dxa"/>
            <w:tcMar>
              <w:top w:w="113" w:type="dxa"/>
              <w:left w:w="199" w:type="dxa"/>
              <w:bottom w:w="113" w:type="dxa"/>
              <w:right w:w="199" w:type="dxa"/>
            </w:tcMar>
            <w:vAlign w:val="center"/>
          </w:tcPr>
          <w:p w:rsidR="00B37580" w:rsidRPr="00333ACA" w:rsidRDefault="003C1DE6" w:rsidP="000B166F">
            <w:pPr>
              <w:rPr>
                <w:rFonts w:ascii="Meiryo UI" w:eastAsia="Meiryo UI" w:hAnsi="Meiryo UI"/>
                <w:sz w:val="21"/>
                <w:szCs w:val="28"/>
              </w:rPr>
            </w:pPr>
            <w:r>
              <w:rPr>
                <w:rFonts w:ascii="Meiryo UI" w:eastAsia="Meiryo UI" w:hAnsi="Meiryo UI" w:hint="eastAsia"/>
                <w:sz w:val="21"/>
                <w:szCs w:val="28"/>
              </w:rPr>
              <w:t>地域防災計画に載せるか載せないかは、各市町の判断によるので、載せなくてもよいと判断した場合は作成の必要はありません。</w:t>
            </w:r>
            <w:r w:rsidR="00A93CE6">
              <w:rPr>
                <w:rFonts w:ascii="Meiryo UI" w:eastAsia="Meiryo UI" w:hAnsi="Meiryo UI" w:hint="eastAsia"/>
                <w:sz w:val="21"/>
                <w:szCs w:val="28"/>
              </w:rPr>
              <w:t>しかしながら、</w:t>
            </w:r>
            <w:r w:rsidR="00A93CE6" w:rsidRPr="00A93CE6">
              <w:rPr>
                <w:rFonts w:ascii="Meiryo UI" w:eastAsia="Meiryo UI" w:hAnsi="Meiryo UI" w:hint="eastAsia"/>
                <w:sz w:val="21"/>
                <w:szCs w:val="28"/>
              </w:rPr>
              <w:t>近年、ゲリラ豪雨等の予測が困難な大雨が増えており、生徒が校舎にいる場合も考えられるため、計画を作成する</w:t>
            </w:r>
            <w:r w:rsidR="00A93CE6">
              <w:rPr>
                <w:rFonts w:ascii="Meiryo UI" w:eastAsia="Meiryo UI" w:hAnsi="Meiryo UI" w:hint="eastAsia"/>
                <w:sz w:val="21"/>
                <w:szCs w:val="28"/>
              </w:rPr>
              <w:t>ことが望ましいです</w:t>
            </w:r>
            <w:r w:rsidR="00A93CE6" w:rsidRPr="00A93CE6">
              <w:rPr>
                <w:rFonts w:ascii="Meiryo UI" w:eastAsia="Meiryo UI" w:hAnsi="Meiryo UI" w:hint="eastAsia"/>
                <w:sz w:val="21"/>
                <w:szCs w:val="28"/>
              </w:rPr>
              <w:t>。</w:t>
            </w:r>
          </w:p>
        </w:tc>
      </w:tr>
    </w:tbl>
    <w:p w:rsidR="00B37580" w:rsidRPr="003C1DE6" w:rsidRDefault="00B37580" w:rsidP="00B37580">
      <w:pPr>
        <w:jc w:val="right"/>
      </w:pPr>
    </w:p>
    <w:p w:rsidR="00A93CE6" w:rsidRDefault="00A93CE6" w:rsidP="00A93CE6">
      <w:pPr>
        <w:adjustRightInd w:val="0"/>
        <w:spacing w:before="240" w:line="240" w:lineRule="exact"/>
        <w:ind w:left="360" w:hangingChars="150" w:hanging="360"/>
        <w:contextualSpacing/>
        <w:rPr>
          <w:rFonts w:ascii="Meiryo UI" w:eastAsia="Meiryo UI" w:hAnsi="Meiryo UI"/>
          <w:sz w:val="24"/>
          <w:szCs w:val="28"/>
        </w:rPr>
      </w:pPr>
      <w:r>
        <w:rPr>
          <w:rFonts w:ascii="Meiryo UI" w:eastAsia="Meiryo UI" w:hAnsi="Meiryo UI" w:hint="eastAsia"/>
          <w:sz w:val="24"/>
          <w:szCs w:val="28"/>
        </w:rPr>
        <w:t>④</w:t>
      </w:r>
      <w:r w:rsidRPr="00A93CE6">
        <w:rPr>
          <w:rFonts w:ascii="Meiryo UI" w:eastAsia="Meiryo UI" w:hAnsi="Meiryo UI" w:hint="eastAsia"/>
          <w:sz w:val="24"/>
          <w:szCs w:val="28"/>
        </w:rPr>
        <w:t>土砂災害警戒区域が建物にはかかっておらず、グラウンドや駐車場のみかかっている場合は、計画を作成</w:t>
      </w:r>
    </w:p>
    <w:p w:rsidR="00A93CE6" w:rsidRPr="003F6C3E" w:rsidRDefault="00A93CE6" w:rsidP="00A93CE6">
      <w:pPr>
        <w:adjustRightInd w:val="0"/>
        <w:spacing w:before="240" w:line="240" w:lineRule="exact"/>
        <w:ind w:leftChars="150" w:left="240"/>
        <w:contextualSpacing/>
        <w:rPr>
          <w:rFonts w:ascii="Meiryo UI" w:eastAsia="Meiryo UI" w:hAnsi="Meiryo UI"/>
          <w:sz w:val="24"/>
          <w:szCs w:val="28"/>
        </w:rPr>
      </w:pPr>
      <w:r w:rsidRPr="00A93CE6">
        <w:rPr>
          <w:rFonts w:ascii="Meiryo UI" w:eastAsia="Meiryo UI" w:hAnsi="Meiryo UI" w:hint="eastAsia"/>
          <w:sz w:val="24"/>
          <w:szCs w:val="28"/>
        </w:rPr>
        <w:t>する必要があるか。</w:t>
      </w:r>
    </w:p>
    <w:p w:rsidR="00A93CE6" w:rsidRPr="00BA6703" w:rsidRDefault="00A93CE6" w:rsidP="00A93CE6">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A93CE6" w:rsidTr="00C75729">
        <w:trPr>
          <w:trHeight w:val="635"/>
        </w:trPr>
        <w:tc>
          <w:tcPr>
            <w:tcW w:w="9639" w:type="dxa"/>
            <w:tcMar>
              <w:top w:w="113" w:type="dxa"/>
              <w:left w:w="199" w:type="dxa"/>
              <w:bottom w:w="113" w:type="dxa"/>
              <w:right w:w="199" w:type="dxa"/>
            </w:tcMar>
            <w:vAlign w:val="center"/>
          </w:tcPr>
          <w:p w:rsidR="00A93CE6" w:rsidRPr="00333ACA" w:rsidRDefault="00A93CE6" w:rsidP="00C75729">
            <w:pPr>
              <w:rPr>
                <w:rFonts w:ascii="Meiryo UI" w:eastAsia="Meiryo UI" w:hAnsi="Meiryo UI"/>
                <w:sz w:val="21"/>
                <w:szCs w:val="28"/>
              </w:rPr>
            </w:pPr>
            <w:r w:rsidRPr="00A93CE6">
              <w:rPr>
                <w:rFonts w:ascii="Meiryo UI" w:eastAsia="Meiryo UI" w:hAnsi="Meiryo UI" w:hint="eastAsia"/>
                <w:sz w:val="21"/>
                <w:szCs w:val="28"/>
              </w:rPr>
              <w:t>災害が発生した場合に人的被害が発生する可能性がある箇所に土砂災害警戒区域がかかっている場合は、計画を作成することが望ましいです。一方、施設の敷地内だが山林等であり、災害が発生しても人的被</w:t>
            </w:r>
            <w:r w:rsidR="006E5905">
              <w:rPr>
                <w:rFonts w:ascii="Meiryo UI" w:eastAsia="Meiryo UI" w:hAnsi="Meiryo UI" w:hint="eastAsia"/>
                <w:sz w:val="21"/>
                <w:szCs w:val="28"/>
              </w:rPr>
              <w:t>害が発生しないと考えられる場合は、計画を作成する必要はないと</w:t>
            </w:r>
            <w:r w:rsidR="004431CB">
              <w:rPr>
                <w:rFonts w:ascii="Meiryo UI" w:eastAsia="Meiryo UI" w:hAnsi="Meiryo UI" w:hint="eastAsia"/>
                <w:sz w:val="21"/>
                <w:szCs w:val="28"/>
              </w:rPr>
              <w:t>考えられます</w:t>
            </w:r>
            <w:r w:rsidRPr="00A93CE6">
              <w:rPr>
                <w:rFonts w:ascii="Meiryo UI" w:eastAsia="Meiryo UI" w:hAnsi="Meiryo UI" w:hint="eastAsia"/>
                <w:sz w:val="21"/>
                <w:szCs w:val="28"/>
              </w:rPr>
              <w:t>。</w:t>
            </w:r>
          </w:p>
        </w:tc>
      </w:tr>
    </w:tbl>
    <w:p w:rsidR="00D47E32" w:rsidRDefault="00D47E32" w:rsidP="00B37580">
      <w:pPr>
        <w:jc w:val="right"/>
      </w:pPr>
    </w:p>
    <w:p w:rsidR="00D47E32" w:rsidRDefault="00D47E32">
      <w:r>
        <w:br w:type="page"/>
      </w:r>
    </w:p>
    <w:p w:rsidR="00D47E32" w:rsidRPr="003F6C3E" w:rsidRDefault="00D47E32" w:rsidP="00D47E32">
      <w:pPr>
        <w:adjustRightInd w:val="0"/>
        <w:spacing w:before="240" w:line="240" w:lineRule="exact"/>
        <w:ind w:leftChars="100" w:left="280" w:hangingChars="50" w:hanging="120"/>
        <w:contextualSpacing/>
        <w:rPr>
          <w:rFonts w:ascii="Meiryo UI" w:eastAsia="Meiryo UI" w:hAnsi="Meiryo UI"/>
          <w:sz w:val="24"/>
          <w:szCs w:val="28"/>
        </w:rPr>
      </w:pPr>
      <w:r>
        <w:rPr>
          <w:rFonts w:ascii="Meiryo UI" w:eastAsia="Meiryo UI" w:hAnsi="Meiryo UI" w:hint="eastAsia"/>
          <w:sz w:val="24"/>
          <w:szCs w:val="28"/>
        </w:rPr>
        <w:lastRenderedPageBreak/>
        <w:t>⑤ 区域内の要配慮者利用施設一覧があれば欲しい</w:t>
      </w:r>
      <w:r w:rsidRPr="00333ACA">
        <w:rPr>
          <w:rFonts w:ascii="Meiryo UI" w:eastAsia="Meiryo UI" w:hAnsi="Meiryo UI" w:hint="eastAsia"/>
          <w:sz w:val="24"/>
          <w:szCs w:val="28"/>
        </w:rPr>
        <w:t>。</w:t>
      </w:r>
    </w:p>
    <w:p w:rsidR="00D47E32" w:rsidRPr="00BA6703" w:rsidRDefault="00D47E32" w:rsidP="00D47E32">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D47E32" w:rsidTr="00C75729">
        <w:trPr>
          <w:trHeight w:val="952"/>
        </w:trPr>
        <w:tc>
          <w:tcPr>
            <w:tcW w:w="9639" w:type="dxa"/>
            <w:tcMar>
              <w:top w:w="113" w:type="dxa"/>
              <w:left w:w="199" w:type="dxa"/>
              <w:bottom w:w="113" w:type="dxa"/>
              <w:right w:w="199" w:type="dxa"/>
            </w:tcMar>
            <w:vAlign w:val="center"/>
          </w:tcPr>
          <w:p w:rsidR="00D47E32" w:rsidRDefault="004431CB" w:rsidP="00C75729">
            <w:pPr>
              <w:adjustRightInd w:val="0"/>
              <w:contextualSpacing/>
              <w:rPr>
                <w:rFonts w:ascii="Meiryo UI" w:eastAsia="Meiryo UI" w:hAnsi="Meiryo UI"/>
                <w:sz w:val="21"/>
                <w:szCs w:val="28"/>
              </w:rPr>
            </w:pPr>
            <w:r>
              <w:rPr>
                <w:rFonts w:ascii="Meiryo UI" w:eastAsia="Meiryo UI" w:hAnsi="Meiryo UI" w:hint="eastAsia"/>
                <w:sz w:val="21"/>
                <w:szCs w:val="28"/>
              </w:rPr>
              <w:t>要配慮者利用施設を県で</w:t>
            </w:r>
            <w:r w:rsidR="00D47E32" w:rsidRPr="00D47E32">
              <w:rPr>
                <w:rFonts w:ascii="Meiryo UI" w:eastAsia="Meiryo UI" w:hAnsi="Meiryo UI" w:hint="eastAsia"/>
                <w:sz w:val="21"/>
                <w:szCs w:val="28"/>
              </w:rPr>
              <w:t>すべて把握することは困難ですので、市町での確認をお願います。</w:t>
            </w:r>
          </w:p>
          <w:p w:rsidR="00D47E32" w:rsidRPr="008665D2" w:rsidRDefault="004431CB" w:rsidP="00C75729">
            <w:pPr>
              <w:adjustRightInd w:val="0"/>
              <w:contextualSpacing/>
              <w:rPr>
                <w:rFonts w:ascii="Meiryo UI" w:eastAsia="Meiryo UI" w:hAnsi="Meiryo UI"/>
                <w:sz w:val="21"/>
                <w:szCs w:val="28"/>
              </w:rPr>
            </w:pPr>
            <w:r>
              <w:rPr>
                <w:rFonts w:ascii="Meiryo UI" w:eastAsia="Meiryo UI" w:hAnsi="Meiryo UI" w:hint="eastAsia"/>
                <w:sz w:val="21"/>
                <w:szCs w:val="28"/>
              </w:rPr>
              <w:t>各区域は</w:t>
            </w:r>
            <w:r w:rsidR="00D47E32" w:rsidRPr="00D47E32">
              <w:rPr>
                <w:rFonts w:ascii="Meiryo UI" w:eastAsia="Meiryo UI" w:hAnsi="Meiryo UI" w:hint="eastAsia"/>
                <w:sz w:val="21"/>
                <w:szCs w:val="28"/>
              </w:rPr>
              <w:t>兵庫県CGハザードマップ(http://www.hazardmap.pref.hyogo.jp/)で確認できるほか、土砂災害警戒区域の座標データはひょうごオープンデータカタログ(http://open-data.pref.hyogo.lg.jp/)で公表しています。</w:t>
            </w:r>
          </w:p>
        </w:tc>
      </w:tr>
    </w:tbl>
    <w:p w:rsidR="00EA0F9E" w:rsidRDefault="00EA0F9E" w:rsidP="00EA0F9E"/>
    <w:p w:rsidR="00EA0F9E" w:rsidRPr="003F6C3E" w:rsidRDefault="00EA0F9E" w:rsidP="00EA0F9E">
      <w:pPr>
        <w:adjustRightInd w:val="0"/>
        <w:spacing w:before="240" w:line="240" w:lineRule="exact"/>
        <w:ind w:leftChars="50" w:left="440" w:hangingChars="150" w:hanging="360"/>
        <w:contextualSpacing/>
        <w:rPr>
          <w:rFonts w:ascii="Meiryo UI" w:eastAsia="Meiryo UI" w:hAnsi="Meiryo UI"/>
          <w:sz w:val="24"/>
          <w:szCs w:val="28"/>
        </w:rPr>
      </w:pPr>
      <w:r>
        <w:rPr>
          <w:rFonts w:ascii="Meiryo UI" w:eastAsia="Meiryo UI" w:hAnsi="Meiryo UI" w:hint="eastAsia"/>
          <w:sz w:val="24"/>
          <w:szCs w:val="28"/>
        </w:rPr>
        <w:t xml:space="preserve">⑥ </w:t>
      </w:r>
      <w:r w:rsidRPr="00EA0F9E">
        <w:rPr>
          <w:rFonts w:ascii="Meiryo UI" w:eastAsia="Meiryo UI" w:hAnsi="Meiryo UI" w:hint="eastAsia"/>
          <w:sz w:val="24"/>
          <w:szCs w:val="28"/>
        </w:rPr>
        <w:t>避難確保計画作成にかかる県の支援とは。</w:t>
      </w:r>
    </w:p>
    <w:p w:rsidR="00EA0F9E" w:rsidRPr="00BA6703" w:rsidRDefault="00EA0F9E" w:rsidP="00EA0F9E">
      <w:pPr>
        <w:adjustRightInd w:val="0"/>
        <w:spacing w:line="240" w:lineRule="exact"/>
        <w:ind w:left="330" w:hangingChars="150" w:hanging="330"/>
        <w:contextualSpacing/>
        <w:rPr>
          <w:rFonts w:ascii="Meiryo UI" w:eastAsia="Meiryo UI" w:hAnsi="Meiryo UI"/>
          <w:sz w:val="22"/>
          <w:szCs w:val="28"/>
        </w:rPr>
      </w:pPr>
    </w:p>
    <w:tbl>
      <w:tblPr>
        <w:tblStyle w:val="a5"/>
        <w:tblW w:w="0" w:type="auto"/>
        <w:tblInd w:w="340" w:type="dxa"/>
        <w:tblLook w:val="04A0" w:firstRow="1" w:lastRow="0" w:firstColumn="1" w:lastColumn="0" w:noHBand="0" w:noVBand="1"/>
      </w:tblPr>
      <w:tblGrid>
        <w:gridCol w:w="9639"/>
      </w:tblGrid>
      <w:tr w:rsidR="00EA0F9E" w:rsidTr="00C75729">
        <w:trPr>
          <w:trHeight w:val="635"/>
        </w:trPr>
        <w:tc>
          <w:tcPr>
            <w:tcW w:w="9639" w:type="dxa"/>
            <w:tcMar>
              <w:top w:w="113" w:type="dxa"/>
              <w:left w:w="199" w:type="dxa"/>
              <w:bottom w:w="113" w:type="dxa"/>
              <w:right w:w="199" w:type="dxa"/>
            </w:tcMar>
            <w:vAlign w:val="center"/>
          </w:tcPr>
          <w:p w:rsidR="00EA0F9E" w:rsidRPr="00333ACA" w:rsidRDefault="00EA0F9E" w:rsidP="00C75729">
            <w:pPr>
              <w:rPr>
                <w:rFonts w:ascii="Meiryo UI" w:eastAsia="Meiryo UI" w:hAnsi="Meiryo UI"/>
                <w:sz w:val="21"/>
                <w:szCs w:val="28"/>
              </w:rPr>
            </w:pPr>
            <w:r w:rsidRPr="00EA0F9E">
              <w:rPr>
                <w:rFonts w:ascii="Meiryo UI" w:eastAsia="Meiryo UI" w:hAnsi="Meiryo UI" w:hint="eastAsia"/>
                <w:sz w:val="21"/>
                <w:szCs w:val="28"/>
              </w:rPr>
              <w:t>避難確保計画のひな形や作成方法をHP</w:t>
            </w:r>
            <w:r>
              <w:rPr>
                <w:rFonts w:ascii="Meiryo UI" w:eastAsia="Meiryo UI" w:hAnsi="Meiryo UI" w:hint="eastAsia"/>
                <w:sz w:val="21"/>
                <w:szCs w:val="28"/>
              </w:rPr>
              <w:t>で公開しているほか</w:t>
            </w:r>
            <w:r w:rsidRPr="00EA0F9E">
              <w:rPr>
                <w:rFonts w:ascii="Meiryo UI" w:eastAsia="Meiryo UI" w:hAnsi="Meiryo UI" w:hint="eastAsia"/>
                <w:sz w:val="21"/>
                <w:szCs w:val="28"/>
              </w:rPr>
              <w:t>、市町が施設管理者向けに説明会を開催する場合は、講師を派遣する等の支援を行っています。講師の派遣を希望する場合は、県庁河川整備課または砂防課へお問い合わせください。</w:t>
            </w:r>
          </w:p>
        </w:tc>
      </w:tr>
    </w:tbl>
    <w:p w:rsidR="00B37580" w:rsidRPr="00EA0F9E" w:rsidRDefault="00B37580" w:rsidP="00B37580">
      <w:pPr>
        <w:jc w:val="right"/>
      </w:pPr>
    </w:p>
    <w:sectPr w:rsidR="00B37580" w:rsidRPr="00EA0F9E" w:rsidSect="00DC2AB6">
      <w:footerReference w:type="default" r:id="rId14"/>
      <w:type w:val="continuous"/>
      <w:pgSz w:w="11906" w:h="16838"/>
      <w:pgMar w:top="993" w:right="849" w:bottom="993" w:left="851" w:header="851" w:footer="229"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83" w:rsidRDefault="00D94583" w:rsidP="00DC2AB6">
      <w:pPr>
        <w:spacing w:after="0" w:line="240" w:lineRule="auto"/>
      </w:pPr>
      <w:r>
        <w:separator/>
      </w:r>
    </w:p>
  </w:endnote>
  <w:endnote w:type="continuationSeparator" w:id="0">
    <w:p w:rsidR="00D94583" w:rsidRDefault="00D94583" w:rsidP="00DC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925949"/>
      <w:docPartObj>
        <w:docPartGallery w:val="Page Numbers (Bottom of Page)"/>
        <w:docPartUnique/>
      </w:docPartObj>
    </w:sdtPr>
    <w:sdtEndPr/>
    <w:sdtContent>
      <w:p w:rsidR="007B7821" w:rsidRDefault="007B7821">
        <w:pPr>
          <w:pStyle w:val="a8"/>
          <w:jc w:val="center"/>
        </w:pPr>
        <w:r>
          <w:fldChar w:fldCharType="begin"/>
        </w:r>
        <w:r>
          <w:instrText>PAGE   \* MERGEFORMAT</w:instrText>
        </w:r>
        <w:r>
          <w:fldChar w:fldCharType="separate"/>
        </w:r>
        <w:r w:rsidR="003E0376" w:rsidRPr="003E0376">
          <w:rPr>
            <w:noProof/>
            <w:lang w:val="ja-JP"/>
          </w:rPr>
          <w:t>-</w:t>
        </w:r>
        <w:r w:rsidR="003E0376">
          <w:rPr>
            <w:noProof/>
          </w:rPr>
          <w:t xml:space="preserve"> 2 -</w:t>
        </w:r>
        <w:r>
          <w:fldChar w:fldCharType="end"/>
        </w:r>
      </w:p>
    </w:sdtContent>
  </w:sdt>
  <w:p w:rsidR="00805FB2" w:rsidRDefault="00805FB2" w:rsidP="007B782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21" w:rsidRDefault="007B7821">
    <w:pPr>
      <w:pStyle w:val="a8"/>
      <w:jc w:val="center"/>
    </w:pPr>
  </w:p>
  <w:p w:rsidR="007B7821" w:rsidRDefault="007B7821" w:rsidP="007B7821">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70535"/>
      <w:docPartObj>
        <w:docPartGallery w:val="Page Numbers (Bottom of Page)"/>
        <w:docPartUnique/>
      </w:docPartObj>
    </w:sdtPr>
    <w:sdtEndPr/>
    <w:sdtContent>
      <w:p w:rsidR="007B7821" w:rsidRDefault="007B7821">
        <w:pPr>
          <w:pStyle w:val="a8"/>
          <w:jc w:val="center"/>
        </w:pPr>
        <w:r>
          <w:fldChar w:fldCharType="begin"/>
        </w:r>
        <w:r>
          <w:instrText>PAGE   \* MERGEFORMAT</w:instrText>
        </w:r>
        <w:r>
          <w:fldChar w:fldCharType="separate"/>
        </w:r>
        <w:r w:rsidR="002B4CCD" w:rsidRPr="002B4CCD">
          <w:rPr>
            <w:noProof/>
            <w:lang w:val="ja-JP"/>
          </w:rPr>
          <w:t>-</w:t>
        </w:r>
        <w:r w:rsidR="002B4CCD">
          <w:rPr>
            <w:noProof/>
          </w:rPr>
          <w:t xml:space="preserve"> 9 -</w:t>
        </w:r>
        <w:r>
          <w:fldChar w:fldCharType="end"/>
        </w:r>
      </w:p>
    </w:sdtContent>
  </w:sdt>
  <w:p w:rsidR="007B7821" w:rsidRDefault="007B7821" w:rsidP="007B78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83" w:rsidRDefault="00D94583" w:rsidP="00DC2AB6">
      <w:pPr>
        <w:spacing w:after="0" w:line="240" w:lineRule="auto"/>
      </w:pPr>
      <w:r>
        <w:separator/>
      </w:r>
    </w:p>
  </w:footnote>
  <w:footnote w:type="continuationSeparator" w:id="0">
    <w:p w:rsidR="00D94583" w:rsidRDefault="00D94583" w:rsidP="00DC2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21"/>
    <w:rsid w:val="000148BF"/>
    <w:rsid w:val="00126E33"/>
    <w:rsid w:val="001F1729"/>
    <w:rsid w:val="001F6AB9"/>
    <w:rsid w:val="0021477A"/>
    <w:rsid w:val="00246F41"/>
    <w:rsid w:val="002A49CB"/>
    <w:rsid w:val="002B4CCD"/>
    <w:rsid w:val="002D1D27"/>
    <w:rsid w:val="002E3E2C"/>
    <w:rsid w:val="0031085F"/>
    <w:rsid w:val="00333ACA"/>
    <w:rsid w:val="00354F4C"/>
    <w:rsid w:val="003926CE"/>
    <w:rsid w:val="003C1DE6"/>
    <w:rsid w:val="003E0376"/>
    <w:rsid w:val="003F6C3E"/>
    <w:rsid w:val="00417C40"/>
    <w:rsid w:val="0043190E"/>
    <w:rsid w:val="004431CB"/>
    <w:rsid w:val="004E4B15"/>
    <w:rsid w:val="00521654"/>
    <w:rsid w:val="005D218E"/>
    <w:rsid w:val="00681A22"/>
    <w:rsid w:val="00685FAE"/>
    <w:rsid w:val="00694464"/>
    <w:rsid w:val="006D5FEA"/>
    <w:rsid w:val="006E5905"/>
    <w:rsid w:val="007328A6"/>
    <w:rsid w:val="007951B2"/>
    <w:rsid w:val="007B7821"/>
    <w:rsid w:val="008028AD"/>
    <w:rsid w:val="00805FB2"/>
    <w:rsid w:val="008665D2"/>
    <w:rsid w:val="008D13F6"/>
    <w:rsid w:val="008F4D94"/>
    <w:rsid w:val="009678B1"/>
    <w:rsid w:val="009D6EF8"/>
    <w:rsid w:val="00A54CCA"/>
    <w:rsid w:val="00A67C28"/>
    <w:rsid w:val="00A93CE6"/>
    <w:rsid w:val="00AA0180"/>
    <w:rsid w:val="00AA6B57"/>
    <w:rsid w:val="00AE01DE"/>
    <w:rsid w:val="00B0479E"/>
    <w:rsid w:val="00B37580"/>
    <w:rsid w:val="00B57069"/>
    <w:rsid w:val="00B94618"/>
    <w:rsid w:val="00BA6703"/>
    <w:rsid w:val="00BB0F19"/>
    <w:rsid w:val="00BC27BC"/>
    <w:rsid w:val="00BC4F17"/>
    <w:rsid w:val="00BE246D"/>
    <w:rsid w:val="00BE3A4F"/>
    <w:rsid w:val="00C07300"/>
    <w:rsid w:val="00C52581"/>
    <w:rsid w:val="00CA5122"/>
    <w:rsid w:val="00CE436F"/>
    <w:rsid w:val="00D47E32"/>
    <w:rsid w:val="00D848F6"/>
    <w:rsid w:val="00D91D03"/>
    <w:rsid w:val="00D94583"/>
    <w:rsid w:val="00DC2AB6"/>
    <w:rsid w:val="00DE28A2"/>
    <w:rsid w:val="00E23954"/>
    <w:rsid w:val="00E77FDA"/>
    <w:rsid w:val="00EA0F9E"/>
    <w:rsid w:val="00EA1108"/>
    <w:rsid w:val="00ED61E8"/>
    <w:rsid w:val="00F11696"/>
    <w:rsid w:val="00F661C8"/>
    <w:rsid w:val="00FC1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19B26"/>
  <w15:chartTrackingRefBased/>
  <w15:docId w15:val="{693B8C48-C142-40AB-9054-5567F39C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16"/>
        <w:szCs w:val="16"/>
        <w:lang w:val="en-US" w:eastAsia="ja-JP" w:bidi="ar-SA"/>
      </w:rPr>
    </w:rPrDefault>
    <w:pPrDefault>
      <w:pPr>
        <w:spacing w:after="8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AE"/>
  </w:style>
  <w:style w:type="paragraph" w:styleId="1">
    <w:name w:val="heading 1"/>
    <w:basedOn w:val="a"/>
    <w:next w:val="a"/>
    <w:link w:val="10"/>
    <w:uiPriority w:val="9"/>
    <w:qFormat/>
    <w:rsid w:val="00FC1F2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C1F2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C1F2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1F21"/>
    <w:rPr>
      <w:rFonts w:asciiTheme="majorHAnsi" w:eastAsiaTheme="majorEastAsia" w:hAnsiTheme="majorHAnsi" w:cstheme="majorBidi"/>
      <w:sz w:val="24"/>
      <w:szCs w:val="24"/>
    </w:rPr>
  </w:style>
  <w:style w:type="character" w:customStyle="1" w:styleId="20">
    <w:name w:val="見出し 2 (文字)"/>
    <w:basedOn w:val="a0"/>
    <w:link w:val="2"/>
    <w:uiPriority w:val="9"/>
    <w:rsid w:val="00FC1F21"/>
    <w:rPr>
      <w:rFonts w:asciiTheme="majorHAnsi" w:eastAsiaTheme="majorEastAsia" w:hAnsiTheme="majorHAnsi" w:cstheme="majorBidi"/>
    </w:rPr>
  </w:style>
  <w:style w:type="character" w:customStyle="1" w:styleId="30">
    <w:name w:val="見出し 3 (文字)"/>
    <w:basedOn w:val="a0"/>
    <w:link w:val="3"/>
    <w:uiPriority w:val="9"/>
    <w:rsid w:val="00FC1F21"/>
    <w:rPr>
      <w:rFonts w:asciiTheme="majorHAnsi" w:eastAsiaTheme="majorEastAsia" w:hAnsiTheme="majorHAnsi" w:cstheme="majorBidi"/>
    </w:rPr>
  </w:style>
  <w:style w:type="paragraph" w:customStyle="1" w:styleId="a3">
    <w:name w:val="★見出し"/>
    <w:basedOn w:val="1"/>
    <w:link w:val="a4"/>
    <w:qFormat/>
    <w:rsid w:val="00A54CCA"/>
    <w:rPr>
      <w:rFonts w:ascii="Meiryo UI" w:hAnsi="Meiryo UI"/>
      <w:b/>
      <w:sz w:val="28"/>
    </w:rPr>
  </w:style>
  <w:style w:type="table" w:styleId="a5">
    <w:name w:val="Table Grid"/>
    <w:basedOn w:val="a1"/>
    <w:uiPriority w:val="39"/>
    <w:rsid w:val="0068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見出し (文字)"/>
    <w:basedOn w:val="a0"/>
    <w:link w:val="a3"/>
    <w:rsid w:val="00A54CCA"/>
    <w:rPr>
      <w:rFonts w:ascii="Meiryo UI" w:eastAsiaTheme="majorEastAsia" w:hAnsi="Meiryo UI" w:cstheme="majorBidi"/>
      <w:b/>
      <w:sz w:val="28"/>
      <w:szCs w:val="24"/>
    </w:rPr>
  </w:style>
  <w:style w:type="paragraph" w:styleId="a6">
    <w:name w:val="header"/>
    <w:basedOn w:val="a"/>
    <w:link w:val="a7"/>
    <w:uiPriority w:val="99"/>
    <w:unhideWhenUsed/>
    <w:rsid w:val="00DC2AB6"/>
    <w:pPr>
      <w:tabs>
        <w:tab w:val="center" w:pos="4252"/>
        <w:tab w:val="right" w:pos="8504"/>
      </w:tabs>
      <w:snapToGrid w:val="0"/>
    </w:pPr>
  </w:style>
  <w:style w:type="character" w:customStyle="1" w:styleId="a7">
    <w:name w:val="ヘッダー (文字)"/>
    <w:basedOn w:val="a0"/>
    <w:link w:val="a6"/>
    <w:uiPriority w:val="99"/>
    <w:rsid w:val="00DC2AB6"/>
  </w:style>
  <w:style w:type="paragraph" w:styleId="a8">
    <w:name w:val="footer"/>
    <w:basedOn w:val="a"/>
    <w:link w:val="a9"/>
    <w:uiPriority w:val="99"/>
    <w:unhideWhenUsed/>
    <w:rsid w:val="00DC2AB6"/>
    <w:pPr>
      <w:tabs>
        <w:tab w:val="center" w:pos="4252"/>
        <w:tab w:val="right" w:pos="8504"/>
      </w:tabs>
      <w:snapToGrid w:val="0"/>
    </w:pPr>
  </w:style>
  <w:style w:type="character" w:customStyle="1" w:styleId="a9">
    <w:name w:val="フッター (文字)"/>
    <w:basedOn w:val="a0"/>
    <w:link w:val="a8"/>
    <w:uiPriority w:val="99"/>
    <w:rsid w:val="00DC2AB6"/>
  </w:style>
  <w:style w:type="character" w:styleId="aa">
    <w:name w:val="Hyperlink"/>
    <w:basedOn w:val="a0"/>
    <w:uiPriority w:val="99"/>
    <w:unhideWhenUsed/>
    <w:rsid w:val="00BE3A4F"/>
    <w:rPr>
      <w:color w:val="0563C1" w:themeColor="hyperlink"/>
      <w:u w:val="single"/>
    </w:rPr>
  </w:style>
  <w:style w:type="character" w:styleId="ab">
    <w:name w:val="FollowedHyperlink"/>
    <w:basedOn w:val="a0"/>
    <w:uiPriority w:val="99"/>
    <w:semiHidden/>
    <w:unhideWhenUsed/>
    <w:rsid w:val="00BE3A4F"/>
    <w:rPr>
      <w:color w:val="954F72" w:themeColor="followedHyperlink"/>
      <w:u w:val="single"/>
    </w:rPr>
  </w:style>
  <w:style w:type="character" w:styleId="ac">
    <w:name w:val="Strong"/>
    <w:basedOn w:val="a0"/>
    <w:uiPriority w:val="22"/>
    <w:qFormat/>
    <w:rsid w:val="002D1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mlit.go.jp/common/001189352.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maps.gsi.go.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lit.go.jp/crd/city/sewerage/info/jisin/060428/01-1.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3323-45F5-48A6-BCE6-AACA66BD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12</Pages>
  <Words>1160</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要配慮者利用施設避難計画作成Ｑ＆Ａ</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要配慮者利用施設避難計画作成Ｑ＆Ａ</dc:title>
  <dc:subject>目次</dc:subject>
  <dc:creator>田中恵梨</dc:creator>
  <cp:keywords/>
  <dc:description/>
  <cp:lastModifiedBy>倉成　亮</cp:lastModifiedBy>
  <cp:revision>15</cp:revision>
  <dcterms:created xsi:type="dcterms:W3CDTF">2020-04-16T02:32:00Z</dcterms:created>
  <dcterms:modified xsi:type="dcterms:W3CDTF">2020-05-28T08:41:00Z</dcterms:modified>
</cp:coreProperties>
</file>