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59" w:rsidRDefault="00643B59">
      <w:bookmarkStart w:id="0" w:name="_GoBack"/>
      <w:bookmarkEnd w:id="0"/>
      <w:r>
        <w:rPr>
          <w:rFonts w:hint="eastAsia"/>
        </w:rPr>
        <w:t>様式第１号（第２条関係）（表面）</w:t>
      </w:r>
    </w:p>
    <w:p w:rsidR="00643B59" w:rsidRDefault="00643B59">
      <w:pPr>
        <w:jc w:val="distribute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工場及び危険物調書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643B59" w:rsidRDefault="00643B5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工場調書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37"/>
        <w:gridCol w:w="437"/>
        <w:gridCol w:w="438"/>
        <w:gridCol w:w="437"/>
        <w:gridCol w:w="437"/>
        <w:gridCol w:w="438"/>
        <w:gridCol w:w="437"/>
        <w:gridCol w:w="437"/>
        <w:gridCol w:w="438"/>
        <w:gridCol w:w="451"/>
        <w:gridCol w:w="451"/>
        <w:gridCol w:w="410"/>
        <w:gridCol w:w="2706"/>
      </w:tblGrid>
      <w:tr w:rsidR="00643B59" w:rsidTr="00316DE6">
        <w:trPr>
          <w:cantSplit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643B59" w:rsidRDefault="00643B59"/>
          <w:p w:rsidR="00643B59" w:rsidRDefault="00643B59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芦　屋　市　　　　　</w:t>
            </w:r>
          </w:p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</w:tcPr>
          <w:p w:rsidR="00643B59" w:rsidRDefault="00643B59">
            <w:pPr>
              <w:rPr>
                <w:sz w:val="20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工場の名称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及び代表者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/>
        </w:tc>
      </w:tr>
      <w:tr w:rsidR="00643B59" w:rsidTr="00316DE6">
        <w:trPr>
          <w:cantSplit/>
          <w:trHeight w:val="300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業種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化学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rPr>
                <w:rFonts w:hint="eastAsia"/>
              </w:rPr>
              <w:t>電気・ガス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土木窯業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紡績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rPr>
                <w:rFonts w:hint="eastAsia"/>
              </w:rPr>
              <w:t>製材・木工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食品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rPr>
                <w:rFonts w:hint="eastAsia"/>
              </w:rPr>
              <w:t>印刷・製本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43B59" w:rsidRDefault="00643B59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6" w:type="dxa"/>
            <w:gridSpan w:val="2"/>
            <w:tcBorders>
              <w:right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製造処理品目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643B59" w:rsidTr="00316DE6">
        <w:trPr>
          <w:cantSplit/>
          <w:trHeight w:val="870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643B59" w:rsidRDefault="00643B59"/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643B59" w:rsidRDefault="00643B59">
            <w:pPr>
              <w:jc w:val="center"/>
            </w:pPr>
          </w:p>
        </w:tc>
        <w:tc>
          <w:tcPr>
            <w:tcW w:w="3116" w:type="dxa"/>
            <w:gridSpan w:val="2"/>
            <w:tcBorders>
              <w:right w:val="single" w:sz="12" w:space="0" w:color="auto"/>
            </w:tcBorders>
          </w:tcPr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作業場の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規模等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jc w:val="center"/>
            </w:pPr>
            <w:r>
              <w:rPr>
                <w:rFonts w:hint="eastAsia"/>
              </w:rPr>
              <w:t>（棟別に記載）</w:t>
            </w:r>
          </w:p>
        </w:tc>
        <w:tc>
          <w:tcPr>
            <w:tcW w:w="1312" w:type="dxa"/>
            <w:gridSpan w:val="3"/>
            <w:vAlign w:val="center"/>
          </w:tcPr>
          <w:p w:rsidR="00643B59" w:rsidRDefault="00643B59">
            <w:pPr>
              <w:jc w:val="center"/>
              <w:rPr>
                <w:sz w:val="16"/>
              </w:rPr>
            </w:pPr>
          </w:p>
          <w:p w:rsidR="00643B59" w:rsidRDefault="00643B59">
            <w:pPr>
              <w:jc w:val="center"/>
            </w:pPr>
            <w:r>
              <w:rPr>
                <w:rFonts w:hint="eastAsia"/>
              </w:rPr>
              <w:t>作業場の用途</w:t>
            </w:r>
          </w:p>
          <w:p w:rsidR="00643B59" w:rsidRDefault="00643B59">
            <w:pPr>
              <w:jc w:val="center"/>
              <w:rPr>
                <w:sz w:val="16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643B59" w:rsidRDefault="00643B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12" w:type="dxa"/>
            <w:gridSpan w:val="3"/>
            <w:vAlign w:val="center"/>
          </w:tcPr>
          <w:p w:rsidR="00643B59" w:rsidRDefault="00643B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機械の種類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12" w:type="dxa"/>
            <w:gridSpan w:val="3"/>
            <w:vAlign w:val="center"/>
          </w:tcPr>
          <w:p w:rsidR="00643B59" w:rsidRDefault="00643B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台数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643B59" w:rsidRDefault="00643B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原動機の出力数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43B59" w:rsidTr="00316DE6">
        <w:trPr>
          <w:cantSplit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643B59" w:rsidRDefault="00643B59"/>
        </w:tc>
        <w:tc>
          <w:tcPr>
            <w:tcW w:w="1312" w:type="dxa"/>
            <w:gridSpan w:val="3"/>
          </w:tcPr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  <w:tc>
          <w:tcPr>
            <w:tcW w:w="1312" w:type="dxa"/>
            <w:gridSpan w:val="3"/>
          </w:tcPr>
          <w:p w:rsidR="00643B59" w:rsidRDefault="00643B59">
            <w:r>
              <w:rPr>
                <w:rFonts w:hint="eastAsia"/>
              </w:rPr>
              <w:t xml:space="preserve">　　　　　 ㎡</w:t>
            </w:r>
          </w:p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  <w:tc>
          <w:tcPr>
            <w:tcW w:w="1312" w:type="dxa"/>
            <w:gridSpan w:val="3"/>
          </w:tcPr>
          <w:p w:rsidR="00643B59" w:rsidRDefault="00643B59"/>
        </w:tc>
        <w:tc>
          <w:tcPr>
            <w:tcW w:w="1312" w:type="dxa"/>
            <w:gridSpan w:val="3"/>
          </w:tcPr>
          <w:p w:rsidR="00643B59" w:rsidRDefault="00643B59">
            <w:r>
              <w:rPr>
                <w:rFonts w:hint="eastAsia"/>
              </w:rPr>
              <w:t xml:space="preserve">           台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643B59" w:rsidRDefault="00643B59">
            <w:r>
              <w:rPr>
                <w:rFonts w:hint="eastAsia"/>
              </w:rPr>
              <w:t xml:space="preserve">　　　　　　　　　　　　　 KW</w:t>
            </w:r>
          </w:p>
        </w:tc>
      </w:tr>
      <w:tr w:rsidR="00643B59" w:rsidTr="00316DE6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危険物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643B59" w:rsidRDefault="00643B59">
            <w:pPr>
              <w:rPr>
                <w:sz w:val="16"/>
              </w:rPr>
            </w:pPr>
          </w:p>
          <w:p w:rsidR="00643B59" w:rsidRDefault="00643B59">
            <w:r>
              <w:rPr>
                <w:rFonts w:hint="eastAsia"/>
              </w:rPr>
              <w:t xml:space="preserve">　ア　あり　　　　                        イ　なし</w:t>
            </w:r>
          </w:p>
          <w:p w:rsidR="00643B59" w:rsidRDefault="00643B59">
            <w:pPr>
              <w:rPr>
                <w:sz w:val="16"/>
              </w:rPr>
            </w:pPr>
          </w:p>
        </w:tc>
      </w:tr>
      <w:tr w:rsidR="00643B59" w:rsidTr="00316DE6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本申請による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/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作業の詳細な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/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説明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643B59" w:rsidRDefault="00643B59"/>
          <w:p w:rsidR="00643B59" w:rsidRDefault="00643B59">
            <w:r>
              <w:rPr>
                <w:rFonts w:hint="eastAsia"/>
              </w:rPr>
              <w:t xml:space="preserve">　　原材料から製品に至る作業の流れの図解（機械の名称</w:t>
            </w:r>
            <w:r w:rsidR="002E5A76">
              <w:rPr>
                <w:rFonts w:hint="eastAsia"/>
              </w:rPr>
              <w:t>、</w:t>
            </w:r>
            <w:r>
              <w:rPr>
                <w:rFonts w:hint="eastAsia"/>
              </w:rPr>
              <w:t>出力数並びに原材料名及び製品名等を付記</w:t>
            </w:r>
          </w:p>
          <w:p w:rsidR="00643B59" w:rsidRDefault="00643B59">
            <w:r>
              <w:rPr>
                <w:rFonts w:hint="eastAsia"/>
              </w:rPr>
              <w:t xml:space="preserve">　してください。）</w:t>
            </w:r>
          </w:p>
          <w:p w:rsidR="00643B59" w:rsidRDefault="00643B59"/>
          <w:p w:rsidR="00643B59" w:rsidRDefault="00D25B37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323850</wp:posOffset>
                      </wp:positionV>
                      <wp:extent cx="41656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AC758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25.5pt" to="269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91440</wp:posOffset>
                      </wp:positionV>
                      <wp:extent cx="885190" cy="46482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BF17" id="Rectangle 4" o:spid="_x0000_s1026" style="position:absolute;left:0;text-align:left;margin-left:150.85pt;margin-top:7.2pt;width:69.7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kmIAIAADsEAAAOAAAAZHJzL2Uyb0RvYy54bWysU8GO0zAQvSPxD5bvNE1Jlz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323850</wp:posOffset>
                      </wp:positionV>
                      <wp:extent cx="41656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119F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25.5pt" to="138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BqKA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91440</wp:posOffset>
                      </wp:positionV>
                      <wp:extent cx="885190" cy="464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60F4" id="Rectangle 2" o:spid="_x0000_s1026" style="position:absolute;left:0;text-align:left;margin-left:23.75pt;margin-top:7.2pt;width:69.7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olIA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" o:allowincell="f"/>
                  </w:pict>
                </mc:Fallback>
              </mc:AlternateContent>
            </w:r>
          </w:p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その他参考と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/>
          <w:p w:rsidR="00643B59" w:rsidRDefault="00643B5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なる事項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</w:tr>
    </w:tbl>
    <w:p w:rsidR="00643B59" w:rsidRDefault="00643B59">
      <w:r>
        <w:rPr>
          <w:rFonts w:hint="eastAsia"/>
        </w:rPr>
        <w:t>［注意］　危険物がある場合は</w:t>
      </w:r>
      <w:r w:rsidR="002E5A76">
        <w:rPr>
          <w:rFonts w:hint="eastAsia"/>
        </w:rPr>
        <w:t>、</w:t>
      </w:r>
      <w:r>
        <w:rPr>
          <w:rFonts w:hint="eastAsia"/>
        </w:rPr>
        <w:t>裏面の危険物調書に記入して下さい。</w:t>
      </w:r>
    </w:p>
    <w:p w:rsidR="00643B59" w:rsidRDefault="00643B59">
      <w:r>
        <w:rPr>
          <w:rFonts w:hint="eastAsia"/>
        </w:rPr>
        <w:t>（裏面）</w:t>
      </w:r>
    </w:p>
    <w:p w:rsidR="00643B59" w:rsidRDefault="00643B59">
      <w:pPr>
        <w:rPr>
          <w:sz w:val="20"/>
        </w:rPr>
      </w:pPr>
      <w:r>
        <w:rPr>
          <w:rFonts w:hint="eastAsia"/>
          <w:sz w:val="24"/>
        </w:rPr>
        <w:lastRenderedPageBreak/>
        <w:t xml:space="preserve">(2)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危険物調書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20"/>
        <w:gridCol w:w="625"/>
        <w:gridCol w:w="1671"/>
        <w:gridCol w:w="1513"/>
        <w:gridCol w:w="1685"/>
        <w:gridCol w:w="1499"/>
      </w:tblGrid>
      <w:tr w:rsidR="00643B59" w:rsidTr="00316DE6">
        <w:trPr>
          <w:cantSplit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B59" w:rsidRDefault="00643B59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1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643B59" w:rsidRDefault="00643B59"/>
          <w:p w:rsidR="00643B59" w:rsidRDefault="00643B59">
            <w:r>
              <w:rPr>
                <w:rFonts w:hint="eastAsia"/>
              </w:rPr>
              <w:t xml:space="preserve">　芦　屋　市</w:t>
            </w:r>
          </w:p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ind w:left="51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工場又は事業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所の名称及び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13" w:type="dxa"/>
            <w:gridSpan w:val="6"/>
            <w:tcBorders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/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事業の内容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629" w:type="dxa"/>
            <w:gridSpan w:val="4"/>
          </w:tcPr>
          <w:p w:rsidR="00643B59" w:rsidRDefault="00643B59"/>
          <w:p w:rsidR="00643B59" w:rsidRDefault="00643B59"/>
          <w:p w:rsidR="00643B59" w:rsidRDefault="00643B59"/>
        </w:tc>
        <w:tc>
          <w:tcPr>
            <w:tcW w:w="1685" w:type="dxa"/>
            <w:vAlign w:val="center"/>
          </w:tcPr>
          <w:p w:rsidR="00643B59" w:rsidRDefault="00643B59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99" w:type="dxa"/>
            <w:tcBorders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>
            <w:r>
              <w:rPr>
                <w:rFonts w:hint="eastAsia"/>
              </w:rPr>
              <w:t xml:space="preserve">　　　　　　 ㎡</w:t>
            </w:r>
          </w:p>
        </w:tc>
      </w:tr>
      <w:tr w:rsidR="00643B59" w:rsidTr="00316DE6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643B59" w:rsidRDefault="00643B59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延べ面積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45" w:type="dxa"/>
            <w:gridSpan w:val="2"/>
          </w:tcPr>
          <w:p w:rsidR="00643B59" w:rsidRDefault="00643B59"/>
          <w:p w:rsidR="00643B59" w:rsidRDefault="00643B59"/>
          <w:p w:rsidR="00643B59" w:rsidRDefault="00643B59">
            <w:r>
              <w:rPr>
                <w:rFonts w:hint="eastAsia"/>
              </w:rPr>
              <w:t xml:space="preserve">　　　　　 　㎡</w:t>
            </w:r>
          </w:p>
        </w:tc>
        <w:tc>
          <w:tcPr>
            <w:tcW w:w="1671" w:type="dxa"/>
            <w:vAlign w:val="center"/>
          </w:tcPr>
          <w:p w:rsidR="00643B59" w:rsidRDefault="00643B59">
            <w:pPr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貯蔵所の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13" w:type="dxa"/>
          </w:tcPr>
          <w:p w:rsidR="00643B59" w:rsidRDefault="00643B59"/>
          <w:p w:rsidR="00643B59" w:rsidRDefault="00643B59"/>
          <w:p w:rsidR="00643B59" w:rsidRDefault="00643B59">
            <w:r>
              <w:rPr>
                <w:rFonts w:hint="eastAsia"/>
              </w:rPr>
              <w:t xml:space="preserve">　　　　　 　㎡　</w:t>
            </w:r>
          </w:p>
        </w:tc>
        <w:tc>
          <w:tcPr>
            <w:tcW w:w="1685" w:type="dxa"/>
            <w:vAlign w:val="center"/>
          </w:tcPr>
          <w:p w:rsidR="00643B59" w:rsidRDefault="00643B59">
            <w:pPr>
              <w:ind w:left="66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処理場の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ind w:left="96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99" w:type="dxa"/>
            <w:tcBorders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>
            <w:r>
              <w:rPr>
                <w:rFonts w:hint="eastAsia"/>
              </w:rPr>
              <w:t xml:space="preserve">             ㎡</w:t>
            </w:r>
          </w:p>
        </w:tc>
      </w:tr>
      <w:tr w:rsidR="00643B59" w:rsidTr="00316DE6">
        <w:trPr>
          <w:cantSplit/>
          <w:jc w:val="center"/>
        </w:trPr>
        <w:tc>
          <w:tcPr>
            <w:tcW w:w="3184" w:type="dxa"/>
            <w:gridSpan w:val="3"/>
            <w:tcBorders>
              <w:left w:val="single" w:sz="12" w:space="0" w:color="auto"/>
            </w:tcBorders>
          </w:tcPr>
          <w:p w:rsidR="00643B59" w:rsidRDefault="00643B59">
            <w:pPr>
              <w:rPr>
                <w:sz w:val="16"/>
              </w:rPr>
            </w:pPr>
          </w:p>
          <w:p w:rsidR="00643B59" w:rsidRDefault="00643B5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危険物の種類及び用途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43B59" w:rsidRDefault="00643B59">
            <w:pPr>
              <w:rPr>
                <w:sz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643B59" w:rsidRDefault="00643B5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危険物の最大貯蔵量及び係数</w:t>
            </w: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vAlign w:val="center"/>
          </w:tcPr>
          <w:p w:rsidR="00643B59" w:rsidRDefault="00643B5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危険物の最大処理数及び係数</w:t>
            </w:r>
          </w:p>
        </w:tc>
      </w:tr>
      <w:tr w:rsidR="00643B59" w:rsidTr="00316DE6">
        <w:trPr>
          <w:cantSplit/>
          <w:jc w:val="center"/>
        </w:trPr>
        <w:tc>
          <w:tcPr>
            <w:tcW w:w="3184" w:type="dxa"/>
            <w:gridSpan w:val="3"/>
            <w:tcBorders>
              <w:left w:val="single" w:sz="12" w:space="0" w:color="auto"/>
            </w:tcBorders>
          </w:tcPr>
          <w:p w:rsidR="00643B59" w:rsidRDefault="00643B59"/>
        </w:tc>
        <w:tc>
          <w:tcPr>
            <w:tcW w:w="3184" w:type="dxa"/>
            <w:gridSpan w:val="2"/>
          </w:tcPr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  <w:tc>
          <w:tcPr>
            <w:tcW w:w="3184" w:type="dxa"/>
            <w:gridSpan w:val="2"/>
            <w:tcBorders>
              <w:right w:val="single" w:sz="12" w:space="0" w:color="auto"/>
            </w:tcBorders>
          </w:tcPr>
          <w:p w:rsidR="00643B59" w:rsidRDefault="00643B59"/>
        </w:tc>
      </w:tr>
      <w:tr w:rsidR="00643B59" w:rsidTr="00316DE6">
        <w:trPr>
          <w:cantSplit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B59" w:rsidRDefault="00643B59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その他参考となる事項</w:t>
            </w:r>
          </w:p>
        </w:tc>
        <w:tc>
          <w:tcPr>
            <w:tcW w:w="699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  <w:p w:rsidR="00643B59" w:rsidRDefault="00643B59"/>
        </w:tc>
      </w:tr>
    </w:tbl>
    <w:p w:rsidR="00643B59" w:rsidRDefault="00643B59">
      <w:r>
        <w:rPr>
          <w:rFonts w:hint="eastAsia"/>
        </w:rPr>
        <w:t>［注意］　(1)　危険物の種類は</w:t>
      </w:r>
      <w:r w:rsidR="002E5A76">
        <w:rPr>
          <w:rFonts w:hint="eastAsia"/>
        </w:rPr>
        <w:t>、</w:t>
      </w:r>
      <w:r>
        <w:rPr>
          <w:rFonts w:hint="eastAsia"/>
        </w:rPr>
        <w:t>政令第１１６条の表に掲げる名称を使用してください。</w:t>
      </w:r>
    </w:p>
    <w:p w:rsidR="00643B59" w:rsidRDefault="00643B59">
      <w:r>
        <w:rPr>
          <w:rFonts w:hint="eastAsia"/>
        </w:rPr>
        <w:t xml:space="preserve">　　　　　(2)　「危険物の最大貯蔵量及び係数」欄及び「危険物の最大処理数及び係数」欄における係数は</w:t>
      </w:r>
      <w:r w:rsidR="002E5A76">
        <w:rPr>
          <w:rFonts w:hint="eastAsia"/>
        </w:rPr>
        <w:t>、</w:t>
      </w:r>
      <w:r>
        <w:rPr>
          <w:rFonts w:hint="eastAsia"/>
        </w:rPr>
        <w:t>政令第１３０条の</w:t>
      </w:r>
    </w:p>
    <w:p w:rsidR="00643B59" w:rsidRDefault="00643B59">
      <w:r>
        <w:rPr>
          <w:rFonts w:hint="eastAsia"/>
        </w:rPr>
        <w:t xml:space="preserve">　　　　　　　９の表に掲げる数量で</w:t>
      </w:r>
      <w:r w:rsidR="002E5A76">
        <w:rPr>
          <w:rFonts w:hint="eastAsia"/>
        </w:rPr>
        <w:t>、</w:t>
      </w:r>
      <w:r>
        <w:rPr>
          <w:rFonts w:hint="eastAsia"/>
        </w:rPr>
        <w:t>当該用途地域の欄の数量を１として</w:t>
      </w:r>
      <w:r w:rsidR="002E5A76">
        <w:rPr>
          <w:rFonts w:hint="eastAsia"/>
        </w:rPr>
        <w:t>、</w:t>
      </w:r>
      <w:r>
        <w:rPr>
          <w:rFonts w:hint="eastAsia"/>
        </w:rPr>
        <w:t>それに対する比を示してください。</w:t>
      </w:r>
    </w:p>
    <w:sectPr w:rsidR="00643B59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37" w:rsidRDefault="00D25B37" w:rsidP="00D25B37">
      <w:r>
        <w:separator/>
      </w:r>
    </w:p>
  </w:endnote>
  <w:endnote w:type="continuationSeparator" w:id="0">
    <w:p w:rsidR="00D25B37" w:rsidRDefault="00D25B37" w:rsidP="00D2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37" w:rsidRDefault="00D25B37" w:rsidP="00D25B37">
      <w:r>
        <w:separator/>
      </w:r>
    </w:p>
  </w:footnote>
  <w:footnote w:type="continuationSeparator" w:id="0">
    <w:p w:rsidR="00D25B37" w:rsidRDefault="00D25B37" w:rsidP="00D2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B36"/>
    <w:multiLevelType w:val="singleLevel"/>
    <w:tmpl w:val="7EB67B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72F377B"/>
    <w:multiLevelType w:val="singleLevel"/>
    <w:tmpl w:val="73306B2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08A3095"/>
    <w:multiLevelType w:val="singleLevel"/>
    <w:tmpl w:val="F254151E"/>
    <w:lvl w:ilvl="0">
      <w:start w:val="4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14BC190C"/>
    <w:multiLevelType w:val="singleLevel"/>
    <w:tmpl w:val="1346D9FC"/>
    <w:lvl w:ilvl="0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4D299A"/>
    <w:multiLevelType w:val="singleLevel"/>
    <w:tmpl w:val="7608B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65F70"/>
    <w:multiLevelType w:val="singleLevel"/>
    <w:tmpl w:val="287C6A7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F6B734B"/>
    <w:multiLevelType w:val="singleLevel"/>
    <w:tmpl w:val="AD147F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26770AE"/>
    <w:multiLevelType w:val="singleLevel"/>
    <w:tmpl w:val="432C3DB0"/>
    <w:lvl w:ilvl="0">
      <w:start w:val="10"/>
      <w:numFmt w:val="decimal"/>
      <w:lvlText w:val="%1"/>
      <w:lvlJc w:val="left"/>
      <w:pPr>
        <w:tabs>
          <w:tab w:val="num" w:pos="398"/>
        </w:tabs>
        <w:ind w:left="398" w:hanging="375"/>
      </w:pPr>
      <w:rPr>
        <w:rFonts w:hint="eastAsia"/>
      </w:rPr>
    </w:lvl>
  </w:abstractNum>
  <w:abstractNum w:abstractNumId="8" w15:restartNumberingAfterBreak="0">
    <w:nsid w:val="596A100D"/>
    <w:multiLevelType w:val="singleLevel"/>
    <w:tmpl w:val="02AA91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3DD2829"/>
    <w:multiLevelType w:val="singleLevel"/>
    <w:tmpl w:val="D9B81ED4"/>
    <w:lvl w:ilvl="0">
      <w:start w:val="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sz w:val="1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76"/>
    <w:rsid w:val="002A140B"/>
    <w:rsid w:val="002E5A76"/>
    <w:rsid w:val="00316DE6"/>
    <w:rsid w:val="00643B59"/>
    <w:rsid w:val="00D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C24A8-17E5-41F9-90C9-D758EC7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37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D2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37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2</Pages>
  <Words>498</Words>
  <Characters>1235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morimoto</dc:creator>
  <cp:keywords/>
  <cp:lastModifiedBy>ashiya</cp:lastModifiedBy>
  <cp:revision>4</cp:revision>
  <cp:lastPrinted>2000-03-07T05:51:00Z</cp:lastPrinted>
  <dcterms:created xsi:type="dcterms:W3CDTF">2023-03-29T00:03:00Z</dcterms:created>
  <dcterms:modified xsi:type="dcterms:W3CDTF">2023-03-29T00:21:00Z</dcterms:modified>
</cp:coreProperties>
</file>