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CD" w:rsidRDefault="00BC4FCD">
      <w:r>
        <w:rPr>
          <w:rFonts w:hint="eastAsia"/>
        </w:rPr>
        <w:t>様式第６号（第２条関係）</w:t>
      </w:r>
      <w:bookmarkStart w:id="0" w:name="_GoBack"/>
      <w:bookmarkEnd w:id="0"/>
    </w:p>
    <w:p w:rsidR="00BC4FCD" w:rsidRDefault="00BC4FCD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特殊建築物等概要書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401"/>
        <w:gridCol w:w="955"/>
        <w:gridCol w:w="186"/>
        <w:gridCol w:w="769"/>
        <w:gridCol w:w="955"/>
        <w:gridCol w:w="955"/>
        <w:gridCol w:w="27"/>
        <w:gridCol w:w="902"/>
        <w:gridCol w:w="26"/>
        <w:gridCol w:w="955"/>
        <w:gridCol w:w="955"/>
        <w:gridCol w:w="955"/>
      </w:tblGrid>
      <w:tr w:rsidR="00BC4FCD" w:rsidTr="00A96279">
        <w:trPr>
          <w:cantSplit/>
          <w:jc w:val="center"/>
        </w:trPr>
        <w:tc>
          <w:tcPr>
            <w:tcW w:w="19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847" w:type="dxa"/>
            <w:gridSpan w:val="6"/>
            <w:tcBorders>
              <w:top w:val="single" w:sz="12" w:space="0" w:color="auto"/>
            </w:tcBorders>
          </w:tcPr>
          <w:p w:rsidR="00BC4FCD" w:rsidRDefault="00BC4FCD"/>
          <w:p w:rsidR="00BC4FCD" w:rsidRDefault="00BC4FCD"/>
          <w:p w:rsidR="00BC4FCD" w:rsidRDefault="00BC4FCD"/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　途</w:t>
            </w:r>
          </w:p>
        </w:tc>
        <w:tc>
          <w:tcPr>
            <w:tcW w:w="289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40" w:type="dxa"/>
            <w:gridSpan w:val="11"/>
            <w:tcBorders>
              <w:right w:val="single" w:sz="12" w:space="0" w:color="auto"/>
            </w:tcBorders>
          </w:tcPr>
          <w:p w:rsidR="00BC4FCD" w:rsidRDefault="00BC4FCD"/>
          <w:p w:rsidR="00BC4FCD" w:rsidRDefault="00BC4FCD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芦　屋　市</w:t>
            </w:r>
          </w:p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建築主の住所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40" w:type="dxa"/>
            <w:gridSpan w:val="11"/>
            <w:tcBorders>
              <w:right w:val="single" w:sz="12" w:space="0" w:color="auto"/>
            </w:tcBorders>
          </w:tcPr>
          <w:p w:rsidR="00BC4FCD" w:rsidRDefault="00BC4FCD"/>
          <w:p w:rsidR="00BC4FCD" w:rsidRDefault="00BC4FCD"/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509" w:type="dxa"/>
            <w:vMerge w:val="restart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延べ面積</w:t>
            </w:r>
          </w:p>
        </w:tc>
        <w:tc>
          <w:tcPr>
            <w:tcW w:w="1401" w:type="dxa"/>
            <w:tcBorders>
              <w:tl2br w:val="single" w:sz="4" w:space="0" w:color="auto"/>
            </w:tcBorders>
          </w:tcPr>
          <w:p w:rsidR="00BC4FCD" w:rsidRDefault="00BC4FCD">
            <w:r>
              <w:rPr>
                <w:rFonts w:hint="eastAsia"/>
              </w:rPr>
              <w:t xml:space="preserve">　　　　　　階</w:t>
            </w:r>
          </w:p>
          <w:p w:rsidR="00BC4FCD" w:rsidRDefault="00BC4FCD">
            <w:r>
              <w:rPr>
                <w:rFonts w:hint="eastAsia"/>
              </w:rPr>
              <w:t>用途</w:t>
            </w:r>
          </w:p>
        </w:tc>
        <w:tc>
          <w:tcPr>
            <w:tcW w:w="955" w:type="dxa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地下</w:t>
            </w:r>
          </w:p>
        </w:tc>
        <w:tc>
          <w:tcPr>
            <w:tcW w:w="955" w:type="dxa"/>
            <w:gridSpan w:val="2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１階</w:t>
            </w:r>
          </w:p>
        </w:tc>
        <w:tc>
          <w:tcPr>
            <w:tcW w:w="955" w:type="dxa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２階</w:t>
            </w:r>
          </w:p>
        </w:tc>
        <w:tc>
          <w:tcPr>
            <w:tcW w:w="955" w:type="dxa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３階</w:t>
            </w:r>
          </w:p>
        </w:tc>
        <w:tc>
          <w:tcPr>
            <w:tcW w:w="955" w:type="dxa"/>
            <w:gridSpan w:val="3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４階</w:t>
            </w:r>
          </w:p>
        </w:tc>
        <w:tc>
          <w:tcPr>
            <w:tcW w:w="955" w:type="dxa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５階</w:t>
            </w:r>
          </w:p>
        </w:tc>
        <w:tc>
          <w:tcPr>
            <w:tcW w:w="955" w:type="dxa"/>
            <w:vAlign w:val="center"/>
          </w:tcPr>
          <w:p w:rsidR="00BC4FCD" w:rsidRDefault="00BC4F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６階以上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</w:tr>
      <w:tr w:rsidR="00BC4FCD" w:rsidTr="00A96279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  <w:tl2br w:val="single" w:sz="12" w:space="0" w:color="auto"/>
            </w:tcBorders>
          </w:tcPr>
          <w:p w:rsidR="00BC4FCD" w:rsidRDefault="00BC4FCD"/>
        </w:tc>
        <w:tc>
          <w:tcPr>
            <w:tcW w:w="1401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  <w:p w:rsidR="00BC4FCD" w:rsidRDefault="00BC4FCD"/>
        </w:tc>
        <w:tc>
          <w:tcPr>
            <w:tcW w:w="955" w:type="dxa"/>
            <w:gridSpan w:val="2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gridSpan w:val="3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tcBorders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  <w:tl2br w:val="single" w:sz="12" w:space="0" w:color="auto"/>
            </w:tcBorders>
          </w:tcPr>
          <w:p w:rsidR="00BC4FCD" w:rsidRDefault="00BC4FCD"/>
        </w:tc>
        <w:tc>
          <w:tcPr>
            <w:tcW w:w="1401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  <w:p w:rsidR="00BC4FCD" w:rsidRDefault="00BC4FCD"/>
        </w:tc>
        <w:tc>
          <w:tcPr>
            <w:tcW w:w="955" w:type="dxa"/>
            <w:gridSpan w:val="2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gridSpan w:val="3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tcBorders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  <w:tl2br w:val="single" w:sz="12" w:space="0" w:color="auto"/>
            </w:tcBorders>
          </w:tcPr>
          <w:p w:rsidR="00BC4FCD" w:rsidRDefault="00BC4FCD"/>
        </w:tc>
        <w:tc>
          <w:tcPr>
            <w:tcW w:w="1401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  <w:p w:rsidR="00BC4FCD" w:rsidRDefault="00BC4FCD"/>
        </w:tc>
        <w:tc>
          <w:tcPr>
            <w:tcW w:w="955" w:type="dxa"/>
            <w:gridSpan w:val="2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gridSpan w:val="3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tcBorders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  <w:tl2br w:val="single" w:sz="12" w:space="0" w:color="auto"/>
            </w:tcBorders>
          </w:tcPr>
          <w:p w:rsidR="00BC4FCD" w:rsidRDefault="00BC4FCD"/>
        </w:tc>
        <w:tc>
          <w:tcPr>
            <w:tcW w:w="1401" w:type="dxa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955" w:type="dxa"/>
          </w:tcPr>
          <w:p w:rsidR="00BC4FCD" w:rsidRDefault="00BC4FCD"/>
          <w:p w:rsidR="00BC4FCD" w:rsidRDefault="00BC4FCD"/>
        </w:tc>
        <w:tc>
          <w:tcPr>
            <w:tcW w:w="955" w:type="dxa"/>
            <w:gridSpan w:val="2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gridSpan w:val="3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</w:tcPr>
          <w:p w:rsidR="00BC4FCD" w:rsidRDefault="00BC4FCD"/>
        </w:tc>
        <w:tc>
          <w:tcPr>
            <w:tcW w:w="955" w:type="dxa"/>
            <w:tcBorders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trHeight w:val="510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構造種別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820" w:type="dxa"/>
            <w:gridSpan w:val="5"/>
          </w:tcPr>
          <w:p w:rsidR="00BC4FCD" w:rsidRDefault="00BC4FCD"/>
        </w:tc>
        <w:tc>
          <w:tcPr>
            <w:tcW w:w="1910" w:type="dxa"/>
            <w:gridSpan w:val="4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</w:tcPr>
          <w:p w:rsidR="00BC4FCD" w:rsidRDefault="00BC4FCD"/>
        </w:tc>
      </w:tr>
      <w:tr w:rsidR="00BC4FCD" w:rsidTr="00A96279">
        <w:trPr>
          <w:cantSplit/>
          <w:trHeight w:val="510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階数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820" w:type="dxa"/>
            <w:gridSpan w:val="5"/>
            <w:tcBorders>
              <w:bottom w:val="single" w:sz="4" w:space="0" w:color="auto"/>
            </w:tcBorders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地上　　　  階　／　地下 　　　階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最高高さ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16E2F" w:rsidRDefault="00816E2F"/>
          <w:p w:rsidR="00BC4FCD" w:rsidRDefault="00BC4FCD" w:rsidP="00816E2F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敷地等の状況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3"/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</w:tcPr>
          <w:p w:rsidR="00BC4FCD" w:rsidRDefault="00BC4FCD"/>
          <w:p w:rsidR="00BC4FCD" w:rsidRDefault="00BC4FCD"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1910" w:type="dxa"/>
            <w:gridSpan w:val="4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</w:tcPr>
          <w:p w:rsidR="00BC4FCD" w:rsidRDefault="00BC4FCD"/>
          <w:p w:rsidR="00BC4FCD" w:rsidRDefault="00BC4FCD">
            <w:r>
              <w:rPr>
                <w:rFonts w:hint="eastAsia"/>
              </w:rPr>
              <w:t xml:space="preserve">　　　　　　　  　㎡</w:t>
            </w:r>
          </w:p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法定建ぺい率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</w:tcPr>
          <w:p w:rsidR="00BC4FCD" w:rsidRDefault="00BC4FCD"/>
          <w:p w:rsidR="00BC4FCD" w:rsidRDefault="00BC4FCD">
            <w:r>
              <w:rPr>
                <w:rFonts w:hint="eastAsia"/>
              </w:rPr>
              <w:t xml:space="preserve">　　　　　　　　　％</w:t>
            </w:r>
          </w:p>
        </w:tc>
        <w:tc>
          <w:tcPr>
            <w:tcW w:w="1910" w:type="dxa"/>
            <w:gridSpan w:val="4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法定容積率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</w:tcPr>
          <w:p w:rsidR="00BC4FCD" w:rsidRDefault="00BC4FCD"/>
          <w:p w:rsidR="00BC4FCD" w:rsidRDefault="00BC4FCD">
            <w:r>
              <w:rPr>
                <w:rFonts w:hint="eastAsia"/>
              </w:rPr>
              <w:t xml:space="preserve">　　　　　　　　　％</w:t>
            </w:r>
          </w:p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用途地域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</w:tcPr>
          <w:p w:rsidR="00BC4FCD" w:rsidRDefault="00BC4FCD"/>
          <w:p w:rsidR="00BC4FCD" w:rsidRDefault="00BC4FCD"/>
        </w:tc>
        <w:tc>
          <w:tcPr>
            <w:tcW w:w="1910" w:type="dxa"/>
            <w:gridSpan w:val="4"/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防火地域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</w:tcPr>
          <w:p w:rsidR="00BC4FCD" w:rsidRDefault="00BC4FCD"/>
        </w:tc>
      </w:tr>
      <w:tr w:rsidR="00816E2F" w:rsidRPr="00AB6F9B" w:rsidTr="00A96279">
        <w:trPr>
          <w:cantSplit/>
          <w:trHeight w:val="600"/>
          <w:jc w:val="center"/>
        </w:trPr>
        <w:tc>
          <w:tcPr>
            <w:tcW w:w="19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建 築 設 備 </w:t>
            </w:r>
            <w:r w:rsidRPr="00AB6F9B">
              <w:rPr>
                <w:rFonts w:hint="eastAsia"/>
                <w:sz w:val="21"/>
              </w:rPr>
              <w:t>等</w:t>
            </w:r>
          </w:p>
        </w:tc>
        <w:tc>
          <w:tcPr>
            <w:tcW w:w="1141" w:type="dxa"/>
            <w:gridSpan w:val="2"/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換気設備</w:t>
            </w:r>
          </w:p>
        </w:tc>
        <w:tc>
          <w:tcPr>
            <w:tcW w:w="769" w:type="dxa"/>
            <w:vAlign w:val="center"/>
          </w:tcPr>
          <w:p w:rsidR="00816E2F" w:rsidRDefault="00816E2F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5730" w:type="dxa"/>
            <w:gridSpan w:val="8"/>
            <w:tcBorders>
              <w:right w:val="single" w:sz="12" w:space="0" w:color="auto"/>
            </w:tcBorders>
            <w:vAlign w:val="center"/>
          </w:tcPr>
          <w:p w:rsidR="00816E2F" w:rsidRPr="00AB6F9B" w:rsidRDefault="00816E2F">
            <w:pPr>
              <w:rPr>
                <w:sz w:val="21"/>
              </w:rPr>
            </w:pPr>
            <w:r w:rsidRPr="00AB6F9B">
              <w:rPr>
                <w:rFonts w:hint="eastAsia"/>
                <w:sz w:val="21"/>
              </w:rPr>
              <w:t xml:space="preserve">　</w:t>
            </w:r>
            <w:r w:rsidRPr="00AB6F9B">
              <w:rPr>
                <w:sz w:val="21"/>
              </w:rPr>
              <w:fldChar w:fldCharType="begin"/>
            </w:r>
            <w:r w:rsidRPr="00AB6F9B">
              <w:rPr>
                <w:sz w:val="21"/>
              </w:rPr>
              <w:instrText xml:space="preserve"> eq \o\ad(</w:instrText>
            </w:r>
            <w:r w:rsidRPr="00AB6F9B">
              <w:rPr>
                <w:rFonts w:hint="eastAsia"/>
                <w:sz w:val="21"/>
              </w:rPr>
              <w:instrText>自然換気</w:instrText>
            </w:r>
            <w:r w:rsidRPr="00AB6F9B">
              <w:rPr>
                <w:sz w:val="21"/>
              </w:rPr>
              <w:instrText>,</w:instrText>
            </w:r>
            <w:r w:rsidRPr="00AB6F9B">
              <w:rPr>
                <w:rFonts w:hint="eastAsia"/>
                <w:sz w:val="21"/>
              </w:rPr>
              <w:instrText xml:space="preserve">　　　　　　</w:instrText>
            </w:r>
            <w:r w:rsidRPr="00AB6F9B">
              <w:rPr>
                <w:sz w:val="21"/>
              </w:rPr>
              <w:instrText>)</w:instrText>
            </w:r>
            <w:r w:rsidRPr="00AB6F9B">
              <w:rPr>
                <w:sz w:val="21"/>
              </w:rPr>
              <w:fldChar w:fldCharType="end"/>
            </w:r>
            <w:r w:rsidRPr="00AB6F9B">
              <w:rPr>
                <w:rFonts w:hint="eastAsia"/>
                <w:sz w:val="21"/>
              </w:rPr>
              <w:t xml:space="preserve">　　　</w:t>
            </w:r>
            <w:r w:rsidRPr="00AB6F9B">
              <w:rPr>
                <w:sz w:val="21"/>
              </w:rPr>
              <w:fldChar w:fldCharType="begin"/>
            </w:r>
            <w:r w:rsidRPr="00AB6F9B">
              <w:rPr>
                <w:sz w:val="21"/>
              </w:rPr>
              <w:instrText xml:space="preserve"> eq \o\ad(</w:instrText>
            </w:r>
            <w:r w:rsidRPr="00AB6F9B">
              <w:rPr>
                <w:rFonts w:hint="eastAsia"/>
                <w:sz w:val="21"/>
              </w:rPr>
              <w:instrText>機械換気</w:instrText>
            </w:r>
            <w:r w:rsidRPr="00AB6F9B">
              <w:rPr>
                <w:sz w:val="21"/>
              </w:rPr>
              <w:instrText>,</w:instrText>
            </w:r>
            <w:r w:rsidRPr="00AB6F9B">
              <w:rPr>
                <w:rFonts w:hint="eastAsia"/>
                <w:sz w:val="21"/>
              </w:rPr>
              <w:instrText xml:space="preserve">　　　　　　</w:instrText>
            </w:r>
            <w:r w:rsidRPr="00AB6F9B">
              <w:rPr>
                <w:sz w:val="21"/>
              </w:rPr>
              <w:instrText>)</w:instrText>
            </w:r>
            <w:r w:rsidRPr="00AB6F9B">
              <w:rPr>
                <w:sz w:val="21"/>
              </w:rPr>
              <w:fldChar w:fldCharType="end"/>
            </w:r>
            <w:r w:rsidRPr="00AB6F9B">
              <w:rPr>
                <w:rFonts w:hint="eastAsia"/>
                <w:sz w:val="21"/>
              </w:rPr>
              <w:t xml:space="preserve">　　　　中央管理方式</w:t>
            </w:r>
          </w:p>
          <w:p w:rsidR="00816E2F" w:rsidRPr="00AB6F9B" w:rsidRDefault="00816E2F">
            <w:r w:rsidRPr="00AB6F9B">
              <w:rPr>
                <w:rFonts w:hint="eastAsia"/>
                <w:sz w:val="21"/>
              </w:rPr>
              <w:t xml:space="preserve">　　</w:t>
            </w:r>
            <w:r w:rsidR="006E2305" w:rsidRPr="00AB6F9B">
              <w:rPr>
                <w:rFonts w:hint="eastAsia"/>
                <w:sz w:val="21"/>
              </w:rPr>
              <w:t xml:space="preserve">　</w:t>
            </w:r>
            <w:r w:rsidRPr="00AB6F9B">
              <w:rPr>
                <w:rFonts w:hint="eastAsia"/>
                <w:sz w:val="21"/>
              </w:rPr>
              <w:t xml:space="preserve">　　　　　（</w:t>
            </w:r>
            <w:r w:rsidR="006E2305" w:rsidRPr="00A96279">
              <w:rPr>
                <w:rFonts w:hint="eastAsia"/>
                <w:w w:val="61"/>
                <w:kern w:val="0"/>
                <w:sz w:val="21"/>
                <w:fitText w:val="776" w:id="1167235073"/>
              </w:rPr>
              <w:t>特定防火設</w:t>
            </w:r>
            <w:r w:rsidR="006E2305" w:rsidRPr="00A96279">
              <w:rPr>
                <w:rFonts w:hint="eastAsia"/>
                <w:spacing w:val="22"/>
                <w:w w:val="61"/>
                <w:kern w:val="0"/>
                <w:sz w:val="21"/>
                <w:fitText w:val="776" w:id="1167235073"/>
              </w:rPr>
              <w:t>備</w:t>
            </w:r>
            <w:r w:rsidR="006E2305" w:rsidRPr="00AB6F9B">
              <w:rPr>
                <w:rFonts w:hint="eastAsia"/>
                <w:sz w:val="21"/>
              </w:rPr>
              <w:t xml:space="preserve">　有　無） </w:t>
            </w:r>
            <w:r w:rsidRPr="00AB6F9B">
              <w:rPr>
                <w:rFonts w:hint="eastAsia"/>
                <w:sz w:val="21"/>
              </w:rPr>
              <w:t>（</w:t>
            </w:r>
            <w:r w:rsidR="006E2305" w:rsidRPr="00A96279">
              <w:rPr>
                <w:rFonts w:hint="eastAsia"/>
                <w:w w:val="61"/>
                <w:kern w:val="0"/>
                <w:sz w:val="21"/>
                <w:fitText w:val="776" w:id="1167235072"/>
              </w:rPr>
              <w:t>特定防火設</w:t>
            </w:r>
            <w:r w:rsidR="006E2305" w:rsidRPr="00A96279">
              <w:rPr>
                <w:rFonts w:hint="eastAsia"/>
                <w:spacing w:val="22"/>
                <w:w w:val="61"/>
                <w:kern w:val="0"/>
                <w:sz w:val="21"/>
                <w:fitText w:val="776" w:id="1167235072"/>
              </w:rPr>
              <w:t>備</w:t>
            </w:r>
            <w:r w:rsidRPr="00AB6F9B">
              <w:rPr>
                <w:rFonts w:hint="eastAsia"/>
                <w:sz w:val="21"/>
              </w:rPr>
              <w:t xml:space="preserve">　有　無）</w:t>
            </w:r>
          </w:p>
        </w:tc>
      </w:tr>
      <w:tr w:rsidR="00816E2F" w:rsidTr="00A96279">
        <w:trPr>
          <w:cantSplit/>
          <w:trHeight w:val="600"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排煙設備</w:t>
            </w:r>
          </w:p>
        </w:tc>
        <w:tc>
          <w:tcPr>
            <w:tcW w:w="769" w:type="dxa"/>
            <w:vAlign w:val="center"/>
          </w:tcPr>
          <w:p w:rsidR="00816E2F" w:rsidRDefault="00816E2F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573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6E2F" w:rsidRDefault="00816E2F"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自然排煙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機械排煙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816E2F" w:rsidTr="00A96279">
        <w:trPr>
          <w:cantSplit/>
          <w:trHeight w:val="600"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</w:p>
        </w:tc>
        <w:tc>
          <w:tcPr>
            <w:tcW w:w="1141" w:type="dxa"/>
            <w:gridSpan w:val="2"/>
          </w:tcPr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非常用の</w:t>
            </w:r>
          </w:p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照明装置</w:t>
            </w:r>
          </w:p>
        </w:tc>
        <w:tc>
          <w:tcPr>
            <w:tcW w:w="769" w:type="dxa"/>
            <w:vAlign w:val="center"/>
          </w:tcPr>
          <w:p w:rsidR="00816E2F" w:rsidRDefault="00816E2F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5730" w:type="dxa"/>
            <w:gridSpan w:val="8"/>
            <w:tcBorders>
              <w:right w:val="single" w:sz="12" w:space="0" w:color="auto"/>
            </w:tcBorders>
            <w:vAlign w:val="center"/>
          </w:tcPr>
          <w:p w:rsidR="00816E2F" w:rsidRDefault="00816E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電池内蔵方式　　蓄電池別置型　　　　自家用発電装置</w:t>
            </w:r>
          </w:p>
        </w:tc>
      </w:tr>
      <w:tr w:rsidR="00816E2F" w:rsidTr="00A96279">
        <w:trPr>
          <w:cantSplit/>
          <w:trHeight w:val="600"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昇降機等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16E2F" w:rsidRDefault="00816E2F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573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6E2F" w:rsidRDefault="00816E2F" w:rsidP="006E2305">
            <w:r>
              <w:rPr>
                <w:rFonts w:hint="eastAsia"/>
                <w:sz w:val="21"/>
              </w:rPr>
              <w:t xml:space="preserve">　エレベーター　　エスカレーター　</w:t>
            </w:r>
            <w:r w:rsidR="006E230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6E2305" w:rsidRPr="00AB6F9B">
              <w:rPr>
                <w:rFonts w:hint="eastAsia"/>
                <w:sz w:val="21"/>
              </w:rPr>
              <w:t>小荷物昇降専用機</w:t>
            </w:r>
          </w:p>
        </w:tc>
      </w:tr>
      <w:tr w:rsidR="00816E2F" w:rsidTr="00A96279">
        <w:trPr>
          <w:cantSplit/>
          <w:trHeight w:val="600"/>
          <w:jc w:val="center"/>
        </w:trPr>
        <w:tc>
          <w:tcPr>
            <w:tcW w:w="19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6E2F" w:rsidRDefault="00816E2F">
            <w:pPr>
              <w:jc w:val="center"/>
              <w:rPr>
                <w:sz w:val="21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816E2F" w:rsidRPr="00AB6F9B" w:rsidRDefault="00816E2F">
            <w:pPr>
              <w:jc w:val="center"/>
              <w:rPr>
                <w:sz w:val="21"/>
              </w:rPr>
            </w:pPr>
            <w:r w:rsidRPr="00AB6F9B">
              <w:rPr>
                <w:rFonts w:hint="eastAsia"/>
                <w:sz w:val="21"/>
              </w:rPr>
              <w:t>防火設備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16E2F" w:rsidRPr="00AB6F9B" w:rsidRDefault="00816E2F">
            <w:pPr>
              <w:jc w:val="center"/>
            </w:pPr>
            <w:r w:rsidRPr="00AB6F9B">
              <w:rPr>
                <w:rFonts w:hint="eastAsia"/>
              </w:rPr>
              <w:t>有　無</w:t>
            </w:r>
          </w:p>
        </w:tc>
        <w:tc>
          <w:tcPr>
            <w:tcW w:w="573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6E2F" w:rsidRPr="00AB6F9B" w:rsidRDefault="00816E2F">
            <w:pPr>
              <w:rPr>
                <w:sz w:val="21"/>
              </w:rPr>
            </w:pPr>
            <w:r w:rsidRPr="00AB6F9B">
              <w:rPr>
                <w:rFonts w:hint="eastAsia"/>
                <w:sz w:val="21"/>
              </w:rPr>
              <w:t xml:space="preserve">　常時閉鎖式防火設備　</w:t>
            </w:r>
            <w:r w:rsidR="00600D60" w:rsidRPr="00AB6F9B">
              <w:rPr>
                <w:rFonts w:hint="eastAsia"/>
                <w:sz w:val="21"/>
              </w:rPr>
              <w:t xml:space="preserve">　随時閉鎖式防火設備</w:t>
            </w:r>
          </w:p>
        </w:tc>
      </w:tr>
      <w:tr w:rsidR="00BC4FCD" w:rsidTr="00A96279">
        <w:trPr>
          <w:cantSplit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既存建築物の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確認済証番号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40" w:type="dxa"/>
            <w:gridSpan w:val="11"/>
            <w:tcBorders>
              <w:right w:val="single" w:sz="12" w:space="0" w:color="auto"/>
            </w:tcBorders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1"/>
              </w:rPr>
              <w:t>年　　　月　　　日　　　第　　　　　　号</w:t>
            </w:r>
          </w:p>
        </w:tc>
      </w:tr>
      <w:tr w:rsidR="00BC4FCD" w:rsidTr="00A96279">
        <w:trPr>
          <w:cantSplit/>
          <w:trHeight w:val="550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完成予定日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BC4FCD" w:rsidTr="00A96279">
        <w:trPr>
          <w:cantSplit/>
          <w:trHeight w:val="550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FCD" w:rsidRDefault="00BC4F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確認済証番号</w:t>
            </w:r>
          </w:p>
        </w:tc>
        <w:tc>
          <w:tcPr>
            <w:tcW w:w="764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FCD" w:rsidRDefault="00BC4FCD">
            <w:pPr>
              <w:rPr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1"/>
              </w:rPr>
              <w:t>年　　　月　　　日　　　第　　　　　　号</w:t>
            </w:r>
          </w:p>
        </w:tc>
      </w:tr>
    </w:tbl>
    <w:p w:rsidR="00BC4FCD" w:rsidRDefault="00BC4FCD">
      <w:r>
        <w:rPr>
          <w:rFonts w:hint="eastAsia"/>
        </w:rPr>
        <w:t>［注意］　(1)　複数の棟がある場合は</w:t>
      </w:r>
      <w:r w:rsidR="00075E98">
        <w:rPr>
          <w:rFonts w:hint="eastAsia"/>
        </w:rPr>
        <w:t>、</w:t>
      </w:r>
      <w:r>
        <w:rPr>
          <w:rFonts w:hint="eastAsia"/>
        </w:rPr>
        <w:t>棟ごとに作成してください。</w:t>
      </w:r>
    </w:p>
    <w:p w:rsidR="00BC4FCD" w:rsidRDefault="00DB5B5E">
      <w:pPr>
        <w:numPr>
          <w:ilvl w:val="0"/>
          <w:numId w:val="1"/>
        </w:numPr>
      </w:pPr>
      <w:r>
        <w:rPr>
          <w:rFonts w:hint="eastAsia"/>
        </w:rPr>
        <w:t>建築物が複合用途に供されている場合は</w:t>
      </w:r>
      <w:r w:rsidR="00075E98">
        <w:rPr>
          <w:rFonts w:hint="eastAsia"/>
        </w:rPr>
        <w:t>、</w:t>
      </w:r>
      <w:r>
        <w:rPr>
          <w:rFonts w:hint="eastAsia"/>
        </w:rPr>
        <w:t>用</w:t>
      </w:r>
      <w:r w:rsidRPr="00AB6F9B">
        <w:rPr>
          <w:rFonts w:hint="eastAsia"/>
        </w:rPr>
        <w:t>途欄に全て</w:t>
      </w:r>
      <w:r w:rsidR="00BC4FCD" w:rsidRPr="00AB6F9B">
        <w:rPr>
          <w:rFonts w:hint="eastAsia"/>
        </w:rPr>
        <w:t>の用途を</w:t>
      </w:r>
      <w:r w:rsidR="00BC4FCD">
        <w:rPr>
          <w:rFonts w:hint="eastAsia"/>
        </w:rPr>
        <w:t>列記してください。</w:t>
      </w:r>
    </w:p>
    <w:p w:rsidR="00BC4FCD" w:rsidRDefault="00BC4FCD">
      <w:pPr>
        <w:numPr>
          <w:ilvl w:val="0"/>
          <w:numId w:val="1"/>
        </w:numPr>
      </w:pPr>
      <w:r>
        <w:rPr>
          <w:rFonts w:hint="eastAsia"/>
        </w:rPr>
        <w:t>該当事項は</w:t>
      </w:r>
      <w:r w:rsidR="00075E98">
        <w:rPr>
          <w:rFonts w:hint="eastAsia"/>
        </w:rPr>
        <w:t>、</w:t>
      </w:r>
      <w:r>
        <w:rPr>
          <w:rFonts w:hint="eastAsia"/>
        </w:rPr>
        <w:t>○で囲んでください。</w:t>
      </w:r>
    </w:p>
    <w:p w:rsidR="00BC4FCD" w:rsidRPr="00AB6F9B" w:rsidRDefault="00BC4FCD">
      <w:pPr>
        <w:numPr>
          <w:ilvl w:val="0"/>
          <w:numId w:val="1"/>
        </w:numPr>
      </w:pPr>
      <w:r>
        <w:rPr>
          <w:rFonts w:hint="eastAsia"/>
        </w:rPr>
        <w:t>増築又は</w:t>
      </w:r>
      <w:r w:rsidRPr="00AB6F9B">
        <w:rPr>
          <w:rFonts w:hint="eastAsia"/>
        </w:rPr>
        <w:t>改築の場合は</w:t>
      </w:r>
      <w:r w:rsidR="00075E98">
        <w:rPr>
          <w:rFonts w:hint="eastAsia"/>
        </w:rPr>
        <w:t>、</w:t>
      </w:r>
      <w:r w:rsidRPr="00AB6F9B">
        <w:rPr>
          <w:rFonts w:hint="eastAsia"/>
        </w:rPr>
        <w:t>既存建築物の確認番号を記入してください。</w:t>
      </w:r>
    </w:p>
    <w:p w:rsidR="00BC4FCD" w:rsidRPr="00AB6F9B" w:rsidRDefault="00BC4FCD">
      <w:pPr>
        <w:numPr>
          <w:ilvl w:val="0"/>
          <w:numId w:val="1"/>
        </w:numPr>
      </w:pPr>
      <w:r w:rsidRPr="00AB6F9B">
        <w:rPr>
          <w:rFonts w:hint="eastAsia"/>
        </w:rPr>
        <w:t>温度ヒュ</w:t>
      </w:r>
      <w:r w:rsidR="0099187F" w:rsidRPr="00AB6F9B">
        <w:rPr>
          <w:rFonts w:hint="eastAsia"/>
        </w:rPr>
        <w:t>ーズホルダー</w:t>
      </w:r>
      <w:r w:rsidRPr="00AB6F9B">
        <w:rPr>
          <w:rFonts w:hint="eastAsia"/>
        </w:rPr>
        <w:t>と連動して自動的に閉鎖する</w:t>
      </w:r>
      <w:r w:rsidR="0099187F" w:rsidRPr="00AB6F9B">
        <w:rPr>
          <w:rFonts w:hint="eastAsia"/>
        </w:rPr>
        <w:t>ダンパー</w:t>
      </w:r>
      <w:r w:rsidR="00963133" w:rsidRPr="00AB6F9B">
        <w:rPr>
          <w:rFonts w:hint="eastAsia"/>
        </w:rPr>
        <w:t>は</w:t>
      </w:r>
      <w:r w:rsidR="00075E98">
        <w:rPr>
          <w:rFonts w:hint="eastAsia"/>
        </w:rPr>
        <w:t>、</w:t>
      </w:r>
      <w:r w:rsidR="00963133" w:rsidRPr="00AB6F9B">
        <w:rPr>
          <w:rFonts w:hint="eastAsia"/>
        </w:rPr>
        <w:t>特定防火設備として記入してください</w:t>
      </w:r>
      <w:r w:rsidRPr="00AB6F9B">
        <w:rPr>
          <w:rFonts w:hint="eastAsia"/>
        </w:rPr>
        <w:t>。</w:t>
      </w:r>
    </w:p>
    <w:p w:rsidR="00BC4FCD" w:rsidRDefault="00BC4FCD">
      <w:pPr>
        <w:numPr>
          <w:ilvl w:val="0"/>
          <w:numId w:val="1"/>
        </w:numPr>
      </w:pPr>
      <w:r>
        <w:rPr>
          <w:rFonts w:hint="eastAsia"/>
        </w:rPr>
        <w:t>※印欄は</w:t>
      </w:r>
      <w:r w:rsidR="00075E98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BC4FCD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B0" w:rsidRDefault="00FD77B0" w:rsidP="006E2305">
      <w:r>
        <w:separator/>
      </w:r>
    </w:p>
  </w:endnote>
  <w:endnote w:type="continuationSeparator" w:id="0">
    <w:p w:rsidR="00FD77B0" w:rsidRDefault="00FD77B0" w:rsidP="006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B0" w:rsidRDefault="00FD77B0" w:rsidP="006E2305">
      <w:r>
        <w:separator/>
      </w:r>
    </w:p>
  </w:footnote>
  <w:footnote w:type="continuationSeparator" w:id="0">
    <w:p w:rsidR="00FD77B0" w:rsidRDefault="00FD77B0" w:rsidP="006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D5E"/>
    <w:multiLevelType w:val="singleLevel"/>
    <w:tmpl w:val="B574915E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1" w15:restartNumberingAfterBreak="0">
    <w:nsid w:val="25DA4582"/>
    <w:multiLevelType w:val="singleLevel"/>
    <w:tmpl w:val="B052BAA6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2" w15:restartNumberingAfterBreak="0">
    <w:nsid w:val="76D10731"/>
    <w:multiLevelType w:val="singleLevel"/>
    <w:tmpl w:val="252A02AC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CA"/>
    <w:rsid w:val="00075E98"/>
    <w:rsid w:val="000F71F0"/>
    <w:rsid w:val="003458E5"/>
    <w:rsid w:val="00600D60"/>
    <w:rsid w:val="006E2305"/>
    <w:rsid w:val="007611D0"/>
    <w:rsid w:val="00816E2F"/>
    <w:rsid w:val="00963133"/>
    <w:rsid w:val="0099187F"/>
    <w:rsid w:val="00A96279"/>
    <w:rsid w:val="00AB6F9B"/>
    <w:rsid w:val="00BC4FCD"/>
    <w:rsid w:val="00C260D7"/>
    <w:rsid w:val="00D914CA"/>
    <w:rsid w:val="00DB5B5E"/>
    <w:rsid w:val="00EF663D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68FB5-F981-411F-AB8E-154AC24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05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6E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0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497</Words>
  <Characters>827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様式第６号（第２条関係）</vt:lpstr>
      <vt:lpstr>様式第６号（第２条関係）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様式第６号（第２条関係）</dc:title>
  <dc:subject/>
  <dc:creator>morimoto</dc:creator>
  <cp:keywords/>
  <cp:lastModifiedBy>ashiya</cp:lastModifiedBy>
  <cp:revision>3</cp:revision>
  <cp:lastPrinted>2000-04-28T03:51:00Z</cp:lastPrinted>
  <dcterms:created xsi:type="dcterms:W3CDTF">2023-03-29T00:07:00Z</dcterms:created>
  <dcterms:modified xsi:type="dcterms:W3CDTF">2023-03-29T00:22:00Z</dcterms:modified>
</cp:coreProperties>
</file>