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63" w:rsidRPr="00C0014F" w:rsidRDefault="00356ED7">
      <w:pPr>
        <w:rPr>
          <w:b/>
          <w:sz w:val="32"/>
        </w:rPr>
      </w:pPr>
      <w:r>
        <w:rPr>
          <w:rFonts w:hint="eastAsia"/>
          <w:b/>
          <w:sz w:val="32"/>
        </w:rPr>
        <w:t>芦屋市</w:t>
      </w:r>
      <w:r w:rsidR="00567FCA" w:rsidRPr="00C0014F">
        <w:rPr>
          <w:rFonts w:hint="eastAsia"/>
          <w:b/>
          <w:sz w:val="32"/>
        </w:rPr>
        <w:t>更生訓練費について</w:t>
      </w:r>
    </w:p>
    <w:p w:rsidR="00C0014F" w:rsidRDefault="00C0014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CB7739" wp14:editId="68A984B8">
                <wp:simplePos x="0" y="0"/>
                <wp:positionH relativeFrom="column">
                  <wp:posOffset>-85725</wp:posOffset>
                </wp:positionH>
                <wp:positionV relativeFrom="paragraph">
                  <wp:posOffset>133350</wp:posOffset>
                </wp:positionV>
                <wp:extent cx="5886450" cy="981075"/>
                <wp:effectExtent l="0" t="0" r="19050" b="28575"/>
                <wp:wrapNone/>
                <wp:docPr id="1" name="フローチャート : 代替処理 1"/>
                <wp:cNvGraphicFramePr/>
                <a:graphic xmlns:a="http://schemas.openxmlformats.org/drawingml/2006/main">
                  <a:graphicData uri="http://schemas.microsoft.com/office/word/2010/wordprocessingShape">
                    <wps:wsp>
                      <wps:cNvSpPr/>
                      <wps:spPr>
                        <a:xfrm>
                          <a:off x="0" y="0"/>
                          <a:ext cx="5886450" cy="981075"/>
                        </a:xfrm>
                        <a:prstGeom prst="flowChartAlternateProcess">
                          <a:avLst/>
                        </a:prstGeom>
                        <a:solidFill>
                          <a:srgbClr val="C5EE60"/>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14F" w:rsidRPr="00C0014F" w:rsidRDefault="00C0014F" w:rsidP="00C0014F">
                            <w:pPr>
                              <w:autoSpaceDE w:val="0"/>
                              <w:autoSpaceDN w:val="0"/>
                              <w:adjustRightInd w:val="0"/>
                              <w:jc w:val="left"/>
                              <w:rPr>
                                <w:rFonts w:asciiTheme="minorEastAsia" w:hAnsiTheme="minorEastAsia" w:cs="MS-Mincho"/>
                                <w:color w:val="000000" w:themeColor="text1"/>
                                <w:kern w:val="0"/>
                                <w:szCs w:val="21"/>
                              </w:rPr>
                            </w:pPr>
                            <w:r w:rsidRPr="00C0014F">
                              <w:rPr>
                                <w:rFonts w:asciiTheme="minorEastAsia" w:hAnsiTheme="minorEastAsia" w:cs="MS-Mincho" w:hint="eastAsia"/>
                                <w:color w:val="000000" w:themeColor="text1"/>
                                <w:kern w:val="0"/>
                                <w:szCs w:val="21"/>
                              </w:rPr>
                              <w:t>障害者総合支援法に基づく自立訓練事業又は就労移行支援事業を利用している方に対し，</w:t>
                            </w:r>
                          </w:p>
                          <w:p w:rsidR="00C0014F" w:rsidRDefault="00C0014F" w:rsidP="00C0014F">
                            <w:pPr>
                              <w:autoSpaceDE w:val="0"/>
                              <w:autoSpaceDN w:val="0"/>
                              <w:adjustRightInd w:val="0"/>
                              <w:jc w:val="left"/>
                              <w:rPr>
                                <w:rFonts w:asciiTheme="minorEastAsia" w:hAnsiTheme="minorEastAsia" w:cs="MS-Mincho"/>
                                <w:color w:val="000000" w:themeColor="text1"/>
                                <w:kern w:val="0"/>
                                <w:szCs w:val="21"/>
                              </w:rPr>
                            </w:pPr>
                            <w:r w:rsidRPr="00C0014F">
                              <w:rPr>
                                <w:rFonts w:asciiTheme="minorEastAsia" w:hAnsiTheme="minorEastAsia" w:cs="MS-Mincho" w:hint="eastAsia"/>
                                <w:color w:val="000000" w:themeColor="text1"/>
                                <w:kern w:val="0"/>
                                <w:szCs w:val="21"/>
                              </w:rPr>
                              <w:t>交通費等の一部を更生訓練費として支給し，社会復帰の促進を図ることを目的としています。</w:t>
                            </w:r>
                            <w:r>
                              <w:rPr>
                                <w:rFonts w:asciiTheme="minorEastAsia" w:hAnsiTheme="minorEastAsia" w:cs="MS-Mincho" w:hint="eastAsia"/>
                                <w:color w:val="000000" w:themeColor="text1"/>
                                <w:kern w:val="0"/>
                                <w:szCs w:val="21"/>
                              </w:rPr>
                              <w:t>対象者や更生訓練費の内訳は以下の通りです。</w:t>
                            </w:r>
                          </w:p>
                          <w:p w:rsidR="00C0014F" w:rsidRPr="00C0014F" w:rsidRDefault="00C0014F" w:rsidP="00C001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B773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6.75pt;margin-top:10.5pt;width:463.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" fillcolor="#c5ee60" strokecolor="#f96" strokeweight="2pt">
                <v:textbox>
                  <w:txbxContent>
                    <w:p w:rsidR="00C0014F" w:rsidRPr="00C0014F" w:rsidRDefault="00C0014F" w:rsidP="00C0014F">
                      <w:pPr>
                        <w:autoSpaceDE w:val="0"/>
                        <w:autoSpaceDN w:val="0"/>
                        <w:adjustRightInd w:val="0"/>
                        <w:jc w:val="left"/>
                        <w:rPr>
                          <w:rFonts w:asciiTheme="minorEastAsia" w:hAnsiTheme="minorEastAsia" w:cs="MS-Mincho"/>
                          <w:color w:val="000000" w:themeColor="text1"/>
                          <w:kern w:val="0"/>
                          <w:szCs w:val="21"/>
                        </w:rPr>
                      </w:pPr>
                      <w:r w:rsidRPr="00C0014F">
                        <w:rPr>
                          <w:rFonts w:asciiTheme="minorEastAsia" w:hAnsiTheme="minorEastAsia" w:cs="MS-Mincho" w:hint="eastAsia"/>
                          <w:color w:val="000000" w:themeColor="text1"/>
                          <w:kern w:val="0"/>
                          <w:szCs w:val="21"/>
                        </w:rPr>
                        <w:t>障害者総合支援法に基づく自立訓練事業又は就労移行支援事業を利用している方に対し，</w:t>
                      </w:r>
                    </w:p>
                    <w:p w:rsidR="00C0014F" w:rsidRDefault="00C0014F" w:rsidP="00C0014F">
                      <w:pPr>
                        <w:autoSpaceDE w:val="0"/>
                        <w:autoSpaceDN w:val="0"/>
                        <w:adjustRightInd w:val="0"/>
                        <w:jc w:val="left"/>
                        <w:rPr>
                          <w:rFonts w:asciiTheme="minorEastAsia" w:hAnsiTheme="minorEastAsia" w:cs="MS-Mincho"/>
                          <w:color w:val="000000" w:themeColor="text1"/>
                          <w:kern w:val="0"/>
                          <w:szCs w:val="21"/>
                        </w:rPr>
                      </w:pPr>
                      <w:r w:rsidRPr="00C0014F">
                        <w:rPr>
                          <w:rFonts w:asciiTheme="minorEastAsia" w:hAnsiTheme="minorEastAsia" w:cs="MS-Mincho" w:hint="eastAsia"/>
                          <w:color w:val="000000" w:themeColor="text1"/>
                          <w:kern w:val="0"/>
                          <w:szCs w:val="21"/>
                        </w:rPr>
                        <w:t>交通費等の一部を更生訓練費として支給し，社会復帰の促進を図ることを目的としています。</w:t>
                      </w:r>
                      <w:r>
                        <w:rPr>
                          <w:rFonts w:asciiTheme="minorEastAsia" w:hAnsiTheme="minorEastAsia" w:cs="MS-Mincho" w:hint="eastAsia"/>
                          <w:color w:val="000000" w:themeColor="text1"/>
                          <w:kern w:val="0"/>
                          <w:szCs w:val="21"/>
                        </w:rPr>
                        <w:t>対象者や更生訓練費の内訳は以下の通りです。</w:t>
                      </w:r>
                    </w:p>
                    <w:p w:rsidR="00C0014F" w:rsidRPr="00C0014F" w:rsidRDefault="00C0014F" w:rsidP="00C0014F">
                      <w:pPr>
                        <w:jc w:val="center"/>
                      </w:pPr>
                    </w:p>
                  </w:txbxContent>
                </v:textbox>
              </v:shape>
            </w:pict>
          </mc:Fallback>
        </mc:AlternateContent>
      </w:r>
    </w:p>
    <w:p w:rsidR="00C0014F" w:rsidRDefault="00C0014F">
      <w:pPr>
        <w:rPr>
          <w:rFonts w:asciiTheme="minorEastAsia" w:hAnsiTheme="minorEastAsia"/>
        </w:rPr>
      </w:pPr>
    </w:p>
    <w:p w:rsidR="00C0014F" w:rsidRDefault="00C0014F">
      <w:pPr>
        <w:rPr>
          <w:rFonts w:asciiTheme="minorEastAsia" w:hAnsiTheme="minorEastAsia"/>
        </w:rPr>
      </w:pPr>
    </w:p>
    <w:p w:rsidR="00C0014F" w:rsidRDefault="00C0014F">
      <w:pPr>
        <w:rPr>
          <w:rFonts w:asciiTheme="minorEastAsia" w:hAnsiTheme="minorEastAsia"/>
        </w:rPr>
      </w:pPr>
    </w:p>
    <w:p w:rsidR="00C0014F" w:rsidRDefault="00C0014F">
      <w:pPr>
        <w:rPr>
          <w:rFonts w:asciiTheme="minorEastAsia" w:hAnsiTheme="minorEastAsia"/>
        </w:rPr>
      </w:pPr>
    </w:p>
    <w:p w:rsidR="00567FCA" w:rsidRDefault="00567FCA" w:rsidP="00567FCA">
      <w:pPr>
        <w:autoSpaceDE w:val="0"/>
        <w:autoSpaceDN w:val="0"/>
        <w:adjustRightInd w:val="0"/>
        <w:jc w:val="left"/>
        <w:rPr>
          <w:rFonts w:asciiTheme="minorEastAsia" w:hAnsiTheme="minorEastAsia" w:cs="MS-Mincho"/>
          <w:kern w:val="0"/>
          <w:szCs w:val="21"/>
        </w:rPr>
      </w:pPr>
    </w:p>
    <w:p w:rsidR="00567FCA" w:rsidRPr="001C243E" w:rsidRDefault="00567FCA" w:rsidP="001C243E">
      <w:pPr>
        <w:pStyle w:val="a4"/>
        <w:rPr>
          <w:sz w:val="28"/>
        </w:rPr>
      </w:pPr>
      <w:r w:rsidRPr="001C243E">
        <w:rPr>
          <w:rFonts w:hint="eastAsia"/>
          <w:sz w:val="28"/>
        </w:rPr>
        <w:t>（１）対象者</w:t>
      </w:r>
    </w:p>
    <w:p w:rsidR="001C243E" w:rsidRDefault="001C243E" w:rsidP="00C0014F"/>
    <w:p w:rsidR="00567FCA" w:rsidRDefault="00567FCA"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①以下のいずれかの</w:t>
      </w:r>
      <w:r w:rsidR="00B37C4B">
        <w:rPr>
          <w:rFonts w:asciiTheme="minorEastAsia" w:hAnsiTheme="minorEastAsia" w:cs="MS-Mincho" w:hint="eastAsia"/>
          <w:kern w:val="0"/>
          <w:szCs w:val="21"/>
        </w:rPr>
        <w:t>障がい</w:t>
      </w:r>
      <w:r w:rsidR="001C243E">
        <w:rPr>
          <w:rFonts w:asciiTheme="minorEastAsia" w:hAnsiTheme="minorEastAsia" w:cs="MS-Mincho" w:hint="eastAsia"/>
          <w:kern w:val="0"/>
          <w:szCs w:val="21"/>
        </w:rPr>
        <w:t>福祉</w:t>
      </w:r>
      <w:r>
        <w:rPr>
          <w:rFonts w:asciiTheme="minorEastAsia" w:hAnsiTheme="minorEastAsia" w:cs="MS-Mincho" w:hint="eastAsia"/>
          <w:kern w:val="0"/>
          <w:szCs w:val="21"/>
        </w:rPr>
        <w:t>サービスの決定を受けている者</w:t>
      </w:r>
    </w:p>
    <w:p w:rsidR="00567FCA" w:rsidRPr="00567FCA" w:rsidRDefault="00567FCA"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w:t>
      </w:r>
      <w:r w:rsidRPr="00567FCA">
        <w:rPr>
          <w:rFonts w:asciiTheme="minorEastAsia" w:hAnsiTheme="minorEastAsia" w:cs="MS-Mincho" w:hint="eastAsia"/>
          <w:kern w:val="0"/>
          <w:szCs w:val="21"/>
        </w:rPr>
        <w:t>自立訓練事業</w:t>
      </w:r>
    </w:p>
    <w:p w:rsidR="00567FCA" w:rsidRDefault="00567FCA" w:rsidP="00567FCA">
      <w:pPr>
        <w:autoSpaceDE w:val="0"/>
        <w:autoSpaceDN w:val="0"/>
        <w:adjustRightInd w:val="0"/>
        <w:jc w:val="left"/>
        <w:rPr>
          <w:rFonts w:asciiTheme="minorEastAsia" w:hAnsiTheme="minorEastAsia" w:cs="MS-Mincho"/>
          <w:kern w:val="0"/>
          <w:szCs w:val="21"/>
        </w:rPr>
      </w:pPr>
      <w:r>
        <w:rPr>
          <w:rFonts w:asciiTheme="minorEastAsia" w:hAnsiTheme="minorEastAsia" w:hint="eastAsia"/>
        </w:rPr>
        <w:t>・</w:t>
      </w:r>
      <w:r w:rsidRPr="00567FCA">
        <w:rPr>
          <w:rFonts w:asciiTheme="minorEastAsia" w:hAnsiTheme="minorEastAsia" w:cs="MS-Mincho" w:hint="eastAsia"/>
          <w:kern w:val="0"/>
          <w:szCs w:val="21"/>
        </w:rPr>
        <w:t>就労移行支援事業</w:t>
      </w:r>
    </w:p>
    <w:p w:rsidR="00567FCA" w:rsidRDefault="00567FCA"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w:t>
      </w:r>
      <w:r w:rsidRPr="00567FCA">
        <w:rPr>
          <w:rFonts w:asciiTheme="minorEastAsia" w:hAnsiTheme="minorEastAsia" w:cs="MS-Mincho" w:hint="eastAsia"/>
          <w:kern w:val="0"/>
          <w:szCs w:val="21"/>
        </w:rPr>
        <w:t>就労移行支援事業</w:t>
      </w:r>
      <w:r>
        <w:rPr>
          <w:rFonts w:asciiTheme="minorEastAsia" w:hAnsiTheme="minorEastAsia" w:cs="MS-Mincho" w:hint="eastAsia"/>
          <w:kern w:val="0"/>
          <w:szCs w:val="21"/>
        </w:rPr>
        <w:t>（あん</w:t>
      </w:r>
      <w:r w:rsidR="001C243E">
        <w:rPr>
          <w:rFonts w:asciiTheme="minorEastAsia" w:hAnsiTheme="minorEastAsia" w:cs="MS-Mincho" w:hint="eastAsia"/>
          <w:kern w:val="0"/>
          <w:szCs w:val="21"/>
        </w:rPr>
        <w:t>摩・はり</w:t>
      </w:r>
      <w:r w:rsidR="009D3736">
        <w:rPr>
          <w:rFonts w:asciiTheme="minorEastAsia" w:hAnsiTheme="minorEastAsia" w:cs="MS-Mincho" w:hint="eastAsia"/>
          <w:kern w:val="0"/>
          <w:szCs w:val="21"/>
        </w:rPr>
        <w:t>・きゅう科</w:t>
      </w:r>
      <w:r>
        <w:rPr>
          <w:rFonts w:asciiTheme="minorEastAsia" w:hAnsiTheme="minorEastAsia" w:cs="MS-Mincho" w:hint="eastAsia"/>
          <w:kern w:val="0"/>
          <w:szCs w:val="21"/>
        </w:rPr>
        <w:t>）</w:t>
      </w:r>
    </w:p>
    <w:p w:rsidR="00B37C4B" w:rsidRDefault="00B37C4B" w:rsidP="00B37C4B">
      <w:pPr>
        <w:autoSpaceDE w:val="0"/>
        <w:autoSpaceDN w:val="0"/>
        <w:adjustRightInd w:val="0"/>
        <w:spacing w:line="300" w:lineRule="exact"/>
        <w:ind w:firstLineChars="100" w:firstLine="207"/>
        <w:rPr>
          <w:rFonts w:ascii="ＭＳ 明朝" w:hAnsi="ＭＳ 明朝" w:cs="MS-Mincho"/>
          <w:szCs w:val="21"/>
        </w:rPr>
      </w:pPr>
      <w:r>
        <w:rPr>
          <w:rFonts w:ascii="ＭＳ 明朝" w:hAnsi="ＭＳ 明朝" w:cs="MS-Mincho" w:hint="eastAsia"/>
          <w:szCs w:val="21"/>
        </w:rPr>
        <w:t>※兵庫県立総合リハビリテーションセンター</w:t>
      </w:r>
      <w:r w:rsidR="00785883">
        <w:rPr>
          <w:rFonts w:ascii="ＭＳ 明朝" w:hAnsi="ＭＳ 明朝" w:cs="MS-Mincho" w:hint="eastAsia"/>
          <w:szCs w:val="21"/>
        </w:rPr>
        <w:t>の「自立生活訓練センター」</w:t>
      </w:r>
      <w:r>
        <w:rPr>
          <w:rFonts w:ascii="ＭＳ 明朝" w:hAnsi="ＭＳ 明朝" w:cs="MS-Mincho" w:hint="eastAsia"/>
          <w:szCs w:val="21"/>
        </w:rPr>
        <w:t>等の障害者支援施設における</w:t>
      </w:r>
    </w:p>
    <w:p w:rsidR="006C0119" w:rsidRPr="00616D4B" w:rsidRDefault="00B37C4B" w:rsidP="00B37C4B">
      <w:pPr>
        <w:autoSpaceDE w:val="0"/>
        <w:autoSpaceDN w:val="0"/>
        <w:adjustRightInd w:val="0"/>
        <w:spacing w:line="300" w:lineRule="exact"/>
        <w:ind w:firstLineChars="200" w:firstLine="415"/>
        <w:rPr>
          <w:rFonts w:ascii="ＭＳ 明朝" w:hAnsi="ＭＳ 明朝" w:cs="MS-Mincho"/>
          <w:szCs w:val="21"/>
        </w:rPr>
      </w:pPr>
      <w:r>
        <w:rPr>
          <w:rFonts w:ascii="ＭＳ 明朝" w:hAnsi="ＭＳ 明朝" w:cs="MS-Mincho" w:hint="eastAsia"/>
          <w:szCs w:val="21"/>
        </w:rPr>
        <w:t>入所を伴う自立</w:t>
      </w:r>
      <w:r w:rsidR="006C0119">
        <w:rPr>
          <w:rFonts w:ascii="ＭＳ 明朝" w:hAnsi="ＭＳ 明朝" w:cs="MS-Mincho" w:hint="eastAsia"/>
          <w:szCs w:val="21"/>
        </w:rPr>
        <w:t>訓練も含みます。</w:t>
      </w:r>
    </w:p>
    <w:p w:rsidR="00567FCA" w:rsidRDefault="00B37C4B"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②障がい</w:t>
      </w:r>
      <w:r w:rsidR="00567FCA">
        <w:rPr>
          <w:rFonts w:asciiTheme="minorEastAsia" w:hAnsiTheme="minorEastAsia" w:cs="MS-Mincho" w:hint="eastAsia"/>
          <w:kern w:val="0"/>
          <w:szCs w:val="21"/>
        </w:rPr>
        <w:t>福祉サービスの</w:t>
      </w:r>
      <w:r w:rsidR="00567FCA" w:rsidRPr="001C243E">
        <w:rPr>
          <w:rFonts w:asciiTheme="minorEastAsia" w:hAnsiTheme="minorEastAsia" w:cs="MS-Mincho" w:hint="eastAsia"/>
          <w:b/>
          <w:kern w:val="0"/>
          <w:sz w:val="24"/>
          <w:szCs w:val="21"/>
        </w:rPr>
        <w:t>利用者負担額が０円</w:t>
      </w:r>
      <w:r w:rsidR="00567FCA">
        <w:rPr>
          <w:rFonts w:asciiTheme="minorEastAsia" w:hAnsiTheme="minorEastAsia" w:cs="MS-Mincho" w:hint="eastAsia"/>
          <w:kern w:val="0"/>
          <w:szCs w:val="21"/>
        </w:rPr>
        <w:t>の者</w:t>
      </w:r>
    </w:p>
    <w:p w:rsidR="00567FCA" w:rsidRPr="00567FCA" w:rsidRDefault="00567FCA" w:rsidP="00567FCA">
      <w:pPr>
        <w:autoSpaceDE w:val="0"/>
        <w:autoSpaceDN w:val="0"/>
        <w:adjustRightInd w:val="0"/>
        <w:jc w:val="left"/>
        <w:rPr>
          <w:rFonts w:asciiTheme="minorEastAsia" w:hAnsiTheme="minorEastAsia" w:cs="MS-Mincho"/>
          <w:kern w:val="0"/>
          <w:szCs w:val="21"/>
        </w:rPr>
      </w:pPr>
    </w:p>
    <w:p w:rsidR="006D3AD6" w:rsidRPr="001C243E" w:rsidRDefault="006D3AD6" w:rsidP="001C243E">
      <w:pPr>
        <w:pStyle w:val="a4"/>
        <w:rPr>
          <w:sz w:val="28"/>
        </w:rPr>
      </w:pPr>
      <w:r w:rsidRPr="001C243E">
        <w:rPr>
          <w:rFonts w:hint="eastAsia"/>
          <w:sz w:val="28"/>
        </w:rPr>
        <w:t>（２）更生訓練費内訳</w:t>
      </w:r>
    </w:p>
    <w:p w:rsidR="001C243E" w:rsidRDefault="001C243E" w:rsidP="00567FCA">
      <w:pPr>
        <w:autoSpaceDE w:val="0"/>
        <w:autoSpaceDN w:val="0"/>
        <w:adjustRightInd w:val="0"/>
        <w:jc w:val="left"/>
        <w:rPr>
          <w:rFonts w:asciiTheme="minorEastAsia" w:hAnsiTheme="minorEastAsia" w:cs="MS-Mincho"/>
          <w:kern w:val="0"/>
          <w:szCs w:val="21"/>
        </w:rPr>
      </w:pPr>
    </w:p>
    <w:p w:rsidR="006D3AD6" w:rsidRDefault="006D3AD6" w:rsidP="00567FCA">
      <w:pPr>
        <w:autoSpaceDE w:val="0"/>
        <w:autoSpaceDN w:val="0"/>
        <w:adjustRightInd w:val="0"/>
        <w:jc w:val="left"/>
        <w:rPr>
          <w:rFonts w:asciiTheme="minorEastAsia" w:hAnsiTheme="minorEastAsia" w:cs="MS-Mincho"/>
          <w:kern w:val="0"/>
          <w:sz w:val="24"/>
          <w:szCs w:val="21"/>
        </w:rPr>
      </w:pPr>
      <w:r w:rsidRPr="001C243E">
        <w:rPr>
          <w:rFonts w:asciiTheme="minorEastAsia" w:hAnsiTheme="minorEastAsia" w:cs="MS-Mincho" w:hint="eastAsia"/>
          <w:kern w:val="0"/>
          <w:sz w:val="24"/>
          <w:szCs w:val="21"/>
        </w:rPr>
        <w:t>①訓練給付費</w:t>
      </w:r>
    </w:p>
    <w:p w:rsidR="001C243E" w:rsidRPr="001C243E" w:rsidRDefault="001C243E" w:rsidP="00567FCA">
      <w:pPr>
        <w:autoSpaceDE w:val="0"/>
        <w:autoSpaceDN w:val="0"/>
        <w:adjustRightInd w:val="0"/>
        <w:jc w:val="left"/>
        <w:rPr>
          <w:rFonts w:asciiTheme="minorEastAsia" w:hAnsiTheme="minorEastAsia" w:cs="MS-Mincho"/>
          <w:kern w:val="0"/>
          <w:sz w:val="24"/>
          <w:szCs w:val="21"/>
        </w:rPr>
      </w:pPr>
    </w:p>
    <w:tbl>
      <w:tblPr>
        <w:tblStyle w:val="a3"/>
        <w:tblW w:w="8188" w:type="dxa"/>
        <w:tblLook w:val="04A0" w:firstRow="1" w:lastRow="0" w:firstColumn="1" w:lastColumn="0" w:noHBand="0" w:noVBand="1"/>
      </w:tblPr>
      <w:tblGrid>
        <w:gridCol w:w="2802"/>
        <w:gridCol w:w="2693"/>
        <w:gridCol w:w="2693"/>
      </w:tblGrid>
      <w:tr w:rsidR="006D3AD6" w:rsidTr="00356ED7">
        <w:tc>
          <w:tcPr>
            <w:tcW w:w="2802" w:type="dxa"/>
            <w:shd w:val="pct12" w:color="auto" w:fill="auto"/>
          </w:tcPr>
          <w:p w:rsidR="006D3AD6" w:rsidRDefault="00356ED7"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訓練種別</w:t>
            </w:r>
          </w:p>
        </w:tc>
        <w:tc>
          <w:tcPr>
            <w:tcW w:w="2693" w:type="dxa"/>
            <w:shd w:val="pct12" w:color="auto" w:fill="auto"/>
          </w:tcPr>
          <w:p w:rsidR="006D3AD6" w:rsidRDefault="006D3AD6"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月の通所日　１５日以上</w:t>
            </w:r>
          </w:p>
        </w:tc>
        <w:tc>
          <w:tcPr>
            <w:tcW w:w="2693" w:type="dxa"/>
            <w:shd w:val="pct12" w:color="auto" w:fill="auto"/>
          </w:tcPr>
          <w:p w:rsidR="006D3AD6" w:rsidRDefault="006D3AD6"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月の通所日　１５日未満</w:t>
            </w:r>
          </w:p>
        </w:tc>
      </w:tr>
      <w:tr w:rsidR="006D3AD6" w:rsidTr="001C243E">
        <w:trPr>
          <w:trHeight w:val="778"/>
        </w:trPr>
        <w:tc>
          <w:tcPr>
            <w:tcW w:w="2802" w:type="dxa"/>
          </w:tcPr>
          <w:p w:rsidR="006D3AD6" w:rsidRDefault="006D3AD6" w:rsidP="00567FCA">
            <w:pPr>
              <w:autoSpaceDE w:val="0"/>
              <w:autoSpaceDN w:val="0"/>
              <w:adjustRightInd w:val="0"/>
              <w:jc w:val="left"/>
              <w:rPr>
                <w:rFonts w:asciiTheme="minorEastAsia" w:hAnsiTheme="minorEastAsia" w:cs="MS-Mincho"/>
                <w:kern w:val="0"/>
                <w:szCs w:val="21"/>
              </w:rPr>
            </w:pPr>
            <w:r w:rsidRPr="001C243E">
              <w:rPr>
                <w:rFonts w:asciiTheme="minorEastAsia" w:hAnsiTheme="minorEastAsia" w:cs="MS-Mincho" w:hint="eastAsia"/>
                <w:kern w:val="0"/>
                <w:sz w:val="22"/>
                <w:szCs w:val="21"/>
              </w:rPr>
              <w:t>あん摩・はり・きゅう科</w:t>
            </w:r>
          </w:p>
        </w:tc>
        <w:tc>
          <w:tcPr>
            <w:tcW w:w="2693" w:type="dxa"/>
          </w:tcPr>
          <w:p w:rsidR="006D3AD6" w:rsidRPr="00356ED7" w:rsidRDefault="006D3AD6" w:rsidP="001C243E">
            <w:pPr>
              <w:autoSpaceDE w:val="0"/>
              <w:autoSpaceDN w:val="0"/>
              <w:adjustRightInd w:val="0"/>
              <w:jc w:val="center"/>
              <w:rPr>
                <w:rFonts w:asciiTheme="minorEastAsia" w:hAnsiTheme="minorEastAsia" w:cs="MS-Mincho"/>
                <w:b/>
                <w:kern w:val="0"/>
                <w:sz w:val="28"/>
                <w:szCs w:val="21"/>
              </w:rPr>
            </w:pPr>
            <w:r w:rsidRPr="00356ED7">
              <w:rPr>
                <w:rFonts w:asciiTheme="minorEastAsia" w:hAnsiTheme="minorEastAsia" w:cs="MS-Mincho" w:hint="eastAsia"/>
                <w:b/>
                <w:kern w:val="0"/>
                <w:sz w:val="28"/>
                <w:szCs w:val="21"/>
              </w:rPr>
              <w:t>１４，８００円</w:t>
            </w:r>
          </w:p>
        </w:tc>
        <w:tc>
          <w:tcPr>
            <w:tcW w:w="2693" w:type="dxa"/>
          </w:tcPr>
          <w:p w:rsidR="006D3AD6" w:rsidRPr="00356ED7" w:rsidRDefault="006D3AD6" w:rsidP="001C243E">
            <w:pPr>
              <w:autoSpaceDE w:val="0"/>
              <w:autoSpaceDN w:val="0"/>
              <w:adjustRightInd w:val="0"/>
              <w:jc w:val="center"/>
              <w:rPr>
                <w:rFonts w:asciiTheme="minorEastAsia" w:hAnsiTheme="minorEastAsia" w:cs="MS-Mincho"/>
                <w:b/>
                <w:kern w:val="0"/>
                <w:sz w:val="28"/>
                <w:szCs w:val="21"/>
              </w:rPr>
            </w:pPr>
            <w:r w:rsidRPr="00356ED7">
              <w:rPr>
                <w:rFonts w:asciiTheme="minorEastAsia" w:hAnsiTheme="minorEastAsia" w:cs="MS-Mincho" w:hint="eastAsia"/>
                <w:b/>
                <w:kern w:val="0"/>
                <w:sz w:val="28"/>
                <w:szCs w:val="21"/>
              </w:rPr>
              <w:t>７，４００円</w:t>
            </w:r>
          </w:p>
        </w:tc>
      </w:tr>
      <w:tr w:rsidR="006D3AD6" w:rsidTr="001C243E">
        <w:trPr>
          <w:trHeight w:val="820"/>
        </w:trPr>
        <w:tc>
          <w:tcPr>
            <w:tcW w:w="2802" w:type="dxa"/>
          </w:tcPr>
          <w:p w:rsidR="006D3AD6" w:rsidRPr="00B37C4B" w:rsidRDefault="006D3AD6" w:rsidP="006D3AD6">
            <w:pPr>
              <w:autoSpaceDE w:val="0"/>
              <w:autoSpaceDN w:val="0"/>
              <w:adjustRightInd w:val="0"/>
              <w:jc w:val="left"/>
              <w:rPr>
                <w:rFonts w:asciiTheme="minorEastAsia" w:hAnsiTheme="minorEastAsia" w:cs="MS-Mincho"/>
                <w:kern w:val="0"/>
                <w:sz w:val="22"/>
                <w:szCs w:val="21"/>
              </w:rPr>
            </w:pPr>
            <w:r w:rsidRPr="00B37C4B">
              <w:rPr>
                <w:rFonts w:asciiTheme="minorEastAsia" w:hAnsiTheme="minorEastAsia" w:cs="MS-Mincho" w:hint="eastAsia"/>
                <w:kern w:val="0"/>
                <w:sz w:val="22"/>
                <w:szCs w:val="21"/>
              </w:rPr>
              <w:t>自立訓練事業</w:t>
            </w:r>
          </w:p>
          <w:p w:rsidR="006D3AD6" w:rsidRPr="006D3AD6" w:rsidRDefault="006D3AD6" w:rsidP="00567FCA">
            <w:pPr>
              <w:autoSpaceDE w:val="0"/>
              <w:autoSpaceDN w:val="0"/>
              <w:adjustRightInd w:val="0"/>
              <w:jc w:val="left"/>
              <w:rPr>
                <w:rFonts w:asciiTheme="minorEastAsia" w:hAnsiTheme="minorEastAsia" w:cs="MS-Mincho"/>
                <w:kern w:val="0"/>
                <w:szCs w:val="21"/>
              </w:rPr>
            </w:pPr>
            <w:r w:rsidRPr="00B37C4B">
              <w:rPr>
                <w:rFonts w:asciiTheme="minorEastAsia" w:hAnsiTheme="minorEastAsia" w:cs="MS-Mincho" w:hint="eastAsia"/>
                <w:kern w:val="0"/>
                <w:sz w:val="22"/>
                <w:szCs w:val="21"/>
              </w:rPr>
              <w:t>就労移行支援事業</w:t>
            </w:r>
          </w:p>
        </w:tc>
        <w:tc>
          <w:tcPr>
            <w:tcW w:w="2693" w:type="dxa"/>
          </w:tcPr>
          <w:p w:rsidR="006D3AD6" w:rsidRPr="00356ED7" w:rsidRDefault="006D3AD6" w:rsidP="001C243E">
            <w:pPr>
              <w:autoSpaceDE w:val="0"/>
              <w:autoSpaceDN w:val="0"/>
              <w:adjustRightInd w:val="0"/>
              <w:jc w:val="center"/>
              <w:rPr>
                <w:rFonts w:asciiTheme="minorEastAsia" w:hAnsiTheme="minorEastAsia" w:cs="MS-Mincho"/>
                <w:b/>
                <w:kern w:val="0"/>
                <w:sz w:val="28"/>
                <w:szCs w:val="21"/>
              </w:rPr>
            </w:pPr>
            <w:r w:rsidRPr="00356ED7">
              <w:rPr>
                <w:rFonts w:asciiTheme="minorEastAsia" w:hAnsiTheme="minorEastAsia" w:cs="MS-Mincho" w:hint="eastAsia"/>
                <w:b/>
                <w:kern w:val="0"/>
                <w:sz w:val="28"/>
                <w:szCs w:val="21"/>
              </w:rPr>
              <w:t>３，１５０円</w:t>
            </w:r>
          </w:p>
        </w:tc>
        <w:tc>
          <w:tcPr>
            <w:tcW w:w="2693" w:type="dxa"/>
          </w:tcPr>
          <w:p w:rsidR="006D3AD6" w:rsidRPr="00356ED7" w:rsidRDefault="006D3AD6" w:rsidP="001C243E">
            <w:pPr>
              <w:autoSpaceDE w:val="0"/>
              <w:autoSpaceDN w:val="0"/>
              <w:adjustRightInd w:val="0"/>
              <w:jc w:val="center"/>
              <w:rPr>
                <w:rFonts w:asciiTheme="minorEastAsia" w:hAnsiTheme="minorEastAsia" w:cs="MS-Mincho"/>
                <w:b/>
                <w:kern w:val="0"/>
                <w:sz w:val="28"/>
                <w:szCs w:val="21"/>
              </w:rPr>
            </w:pPr>
            <w:r w:rsidRPr="00356ED7">
              <w:rPr>
                <w:rFonts w:asciiTheme="minorEastAsia" w:hAnsiTheme="minorEastAsia" w:cs="MS-Mincho" w:hint="eastAsia"/>
                <w:b/>
                <w:kern w:val="0"/>
                <w:sz w:val="28"/>
                <w:szCs w:val="21"/>
              </w:rPr>
              <w:t>１，６００円</w:t>
            </w:r>
          </w:p>
        </w:tc>
      </w:tr>
    </w:tbl>
    <w:p w:rsidR="001C243E" w:rsidRDefault="00B37C4B" w:rsidP="00B37C4B">
      <w:pPr>
        <w:autoSpaceDE w:val="0"/>
        <w:autoSpaceDN w:val="0"/>
        <w:adjustRightInd w:val="0"/>
        <w:ind w:firstLineChars="100" w:firstLine="207"/>
        <w:jc w:val="left"/>
        <w:rPr>
          <w:rFonts w:asciiTheme="minorEastAsia" w:hAnsiTheme="minorEastAsia" w:cs="MS-Mincho"/>
          <w:kern w:val="0"/>
          <w:szCs w:val="21"/>
        </w:rPr>
      </w:pPr>
      <w:r>
        <w:rPr>
          <w:rFonts w:hint="eastAsia"/>
        </w:rPr>
        <w:t>※在宅支援は通所日として算定可能ですが，</w:t>
      </w:r>
      <w:r w:rsidRPr="00672C86">
        <w:rPr>
          <w:rFonts w:hint="eastAsia"/>
        </w:rPr>
        <w:t>交通費は支給されません</w:t>
      </w:r>
      <w:r>
        <w:rPr>
          <w:rFonts w:hint="eastAsia"/>
        </w:rPr>
        <w:t>。</w:t>
      </w:r>
    </w:p>
    <w:p w:rsidR="006D3AD6" w:rsidRPr="006C0119" w:rsidRDefault="006D3AD6" w:rsidP="00567FCA">
      <w:pPr>
        <w:autoSpaceDE w:val="0"/>
        <w:autoSpaceDN w:val="0"/>
        <w:adjustRightInd w:val="0"/>
        <w:jc w:val="left"/>
        <w:rPr>
          <w:rFonts w:asciiTheme="minorEastAsia" w:hAnsiTheme="minorEastAsia" w:cs="MS-Mincho"/>
          <w:kern w:val="0"/>
          <w:sz w:val="24"/>
          <w:szCs w:val="21"/>
        </w:rPr>
      </w:pPr>
      <w:r w:rsidRPr="001C243E">
        <w:rPr>
          <w:rFonts w:asciiTheme="minorEastAsia" w:hAnsiTheme="minorEastAsia" w:cs="MS-Mincho" w:hint="eastAsia"/>
          <w:kern w:val="0"/>
          <w:sz w:val="28"/>
          <w:szCs w:val="21"/>
        </w:rPr>
        <w:t xml:space="preserve">②交通費　</w:t>
      </w:r>
      <w:r w:rsidR="006C0119" w:rsidRPr="006C0119">
        <w:rPr>
          <w:rFonts w:asciiTheme="minorEastAsia" w:hAnsiTheme="minorEastAsia" w:cs="MS-Mincho" w:hint="eastAsia"/>
          <w:kern w:val="0"/>
          <w:sz w:val="24"/>
          <w:szCs w:val="21"/>
        </w:rPr>
        <w:t>※公共交通機関の利用が必要な方のみ</w:t>
      </w:r>
    </w:p>
    <w:p w:rsidR="006D3AD6" w:rsidRPr="001C243E" w:rsidRDefault="006D3AD6" w:rsidP="00567FCA">
      <w:pPr>
        <w:autoSpaceDE w:val="0"/>
        <w:autoSpaceDN w:val="0"/>
        <w:adjustRightInd w:val="0"/>
        <w:jc w:val="left"/>
        <w:rPr>
          <w:rFonts w:asciiTheme="minorEastAsia" w:hAnsiTheme="minorEastAsia" w:cs="MS-Mincho"/>
          <w:kern w:val="0"/>
          <w:sz w:val="28"/>
          <w:szCs w:val="21"/>
        </w:rPr>
      </w:pPr>
      <w:r w:rsidRPr="001C243E">
        <w:rPr>
          <w:rFonts w:asciiTheme="minorEastAsia" w:hAnsiTheme="minorEastAsia" w:cs="MS-Mincho" w:hint="eastAsia"/>
          <w:kern w:val="0"/>
          <w:sz w:val="28"/>
          <w:szCs w:val="21"/>
        </w:rPr>
        <w:t xml:space="preserve">　１日</w:t>
      </w:r>
      <w:r w:rsidRPr="001C243E">
        <w:rPr>
          <w:rFonts w:asciiTheme="minorEastAsia" w:hAnsiTheme="minorEastAsia" w:cs="MS-Mincho" w:hint="eastAsia"/>
          <w:b/>
          <w:kern w:val="0"/>
          <w:sz w:val="28"/>
          <w:szCs w:val="21"/>
          <w:u w:val="single"/>
        </w:rPr>
        <w:t>２８０円</w:t>
      </w:r>
      <w:r w:rsidR="006C0119" w:rsidRPr="006C0119">
        <w:rPr>
          <w:rFonts w:asciiTheme="minorEastAsia" w:hAnsiTheme="minorEastAsia" w:cs="MS-Mincho" w:hint="eastAsia"/>
          <w:b/>
          <w:kern w:val="0"/>
          <w:sz w:val="28"/>
          <w:szCs w:val="21"/>
          <w:u w:val="single"/>
        </w:rPr>
        <w:t>（上限）　×　訓練日数</w:t>
      </w:r>
      <w:bookmarkStart w:id="0" w:name="_GoBack"/>
      <w:bookmarkEnd w:id="0"/>
    </w:p>
    <w:p w:rsidR="006C0119" w:rsidRDefault="00B37C4B" w:rsidP="00B37C4B">
      <w:pPr>
        <w:ind w:firstLineChars="100" w:firstLine="207"/>
      </w:pPr>
      <w:r>
        <w:rPr>
          <w:rFonts w:hint="eastAsia"/>
        </w:rPr>
        <w:t>※</w:t>
      </w:r>
      <w:r w:rsidR="006C0119" w:rsidRPr="00616D4B">
        <w:rPr>
          <w:rFonts w:hint="eastAsia"/>
        </w:rPr>
        <w:t>実費額が上記を超えない場合は実費額となります。</w:t>
      </w:r>
    </w:p>
    <w:p w:rsidR="006C0119" w:rsidRPr="00672C86" w:rsidRDefault="00785883" w:rsidP="006C0119">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8950</wp:posOffset>
                </wp:positionV>
                <wp:extent cx="6162675" cy="764998"/>
                <wp:effectExtent l="0" t="0" r="28575" b="16510"/>
                <wp:wrapNone/>
                <wp:docPr id="3" name="正方形/長方形 3"/>
                <wp:cNvGraphicFramePr/>
                <a:graphic xmlns:a="http://schemas.openxmlformats.org/drawingml/2006/main">
                  <a:graphicData uri="http://schemas.microsoft.com/office/word/2010/wordprocessingShape">
                    <wps:wsp>
                      <wps:cNvSpPr/>
                      <wps:spPr>
                        <a:xfrm>
                          <a:off x="0" y="0"/>
                          <a:ext cx="6162675" cy="76499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883" w:rsidRDefault="00785883" w:rsidP="00785883">
                            <w:pPr>
                              <w:jc w:val="left"/>
                              <w:rPr>
                                <w:color w:val="000000" w:themeColor="text1"/>
                                <w:sz w:val="22"/>
                              </w:rPr>
                            </w:pPr>
                            <w:r>
                              <w:rPr>
                                <w:rFonts w:hint="eastAsia"/>
                                <w:color w:val="000000" w:themeColor="text1"/>
                                <w:sz w:val="22"/>
                              </w:rPr>
                              <w:t>◇</w:t>
                            </w:r>
                            <w:r>
                              <w:rPr>
                                <w:color w:val="000000" w:themeColor="text1"/>
                                <w:sz w:val="22"/>
                              </w:rPr>
                              <w:t>在宅支援有の例（</w:t>
                            </w:r>
                            <w:r>
                              <w:rPr>
                                <w:rFonts w:hint="eastAsia"/>
                                <w:color w:val="000000" w:themeColor="text1"/>
                                <w:sz w:val="22"/>
                              </w:rPr>
                              <w:t>月の</w:t>
                            </w:r>
                            <w:r>
                              <w:rPr>
                                <w:color w:val="000000" w:themeColor="text1"/>
                                <w:sz w:val="22"/>
                              </w:rPr>
                              <w:t>利用日数２２日</w:t>
                            </w:r>
                            <w:r>
                              <w:rPr>
                                <w:rFonts w:hint="eastAsia"/>
                                <w:color w:val="000000" w:themeColor="text1"/>
                                <w:sz w:val="22"/>
                              </w:rPr>
                              <w:t>の</w:t>
                            </w:r>
                            <w:r>
                              <w:rPr>
                                <w:color w:val="000000" w:themeColor="text1"/>
                                <w:sz w:val="22"/>
                              </w:rPr>
                              <w:t>内，在宅支援１７日・通所支援５日の場合）</w:t>
                            </w:r>
                          </w:p>
                          <w:p w:rsidR="00785883" w:rsidRDefault="00785883" w:rsidP="00785883">
                            <w:pPr>
                              <w:ind w:firstLineChars="100" w:firstLine="217"/>
                              <w:jc w:val="left"/>
                              <w:rPr>
                                <w:color w:val="000000" w:themeColor="text1"/>
                                <w:sz w:val="22"/>
                              </w:rPr>
                            </w:pPr>
                            <w:r>
                              <w:rPr>
                                <w:rFonts w:hint="eastAsia"/>
                                <w:color w:val="000000" w:themeColor="text1"/>
                                <w:sz w:val="22"/>
                              </w:rPr>
                              <w:t>訓練給付費</w:t>
                            </w:r>
                            <w:r>
                              <w:rPr>
                                <w:color w:val="000000" w:themeColor="text1"/>
                                <w:sz w:val="22"/>
                              </w:rPr>
                              <w:t>：３，１５０円（</w:t>
                            </w:r>
                            <w:r>
                              <w:rPr>
                                <w:rFonts w:hint="eastAsia"/>
                                <w:color w:val="000000" w:themeColor="text1"/>
                                <w:sz w:val="22"/>
                              </w:rPr>
                              <w:t>通所</w:t>
                            </w:r>
                            <w:r w:rsidR="000255A0">
                              <w:rPr>
                                <w:color w:val="000000" w:themeColor="text1"/>
                                <w:sz w:val="22"/>
                              </w:rPr>
                              <w:t>日数１５日</w:t>
                            </w:r>
                            <w:r w:rsidR="000255A0">
                              <w:rPr>
                                <w:rFonts w:hint="eastAsia"/>
                                <w:color w:val="000000" w:themeColor="text1"/>
                                <w:sz w:val="22"/>
                              </w:rPr>
                              <w:t>以上</w:t>
                            </w:r>
                            <w:r>
                              <w:rPr>
                                <w:color w:val="000000" w:themeColor="text1"/>
                                <w:sz w:val="22"/>
                              </w:rPr>
                              <w:t>）</w:t>
                            </w:r>
                            <w:r>
                              <w:rPr>
                                <w:rFonts w:hint="eastAsia"/>
                                <w:color w:val="000000" w:themeColor="text1"/>
                                <w:sz w:val="22"/>
                              </w:rPr>
                              <w:t>，交通費：</w:t>
                            </w:r>
                            <w:r>
                              <w:rPr>
                                <w:color w:val="000000" w:themeColor="text1"/>
                                <w:sz w:val="22"/>
                              </w:rPr>
                              <w:t>５日</w:t>
                            </w:r>
                            <w:r>
                              <w:rPr>
                                <w:color w:val="000000" w:themeColor="text1"/>
                                <w:sz w:val="22"/>
                              </w:rPr>
                              <w:t>×</w:t>
                            </w:r>
                            <w:r>
                              <w:rPr>
                                <w:color w:val="000000" w:themeColor="text1"/>
                                <w:sz w:val="22"/>
                              </w:rPr>
                              <w:t>２８０円＝１，４００円</w:t>
                            </w:r>
                          </w:p>
                          <w:p w:rsidR="000255A0" w:rsidRPr="00785883" w:rsidRDefault="000255A0" w:rsidP="000255A0">
                            <w:pPr>
                              <w:ind w:firstLineChars="3500" w:firstLine="7612"/>
                              <w:jc w:val="left"/>
                              <w:rPr>
                                <w:rFonts w:hint="eastAsia"/>
                                <w:color w:val="000000" w:themeColor="text1"/>
                                <w:sz w:val="22"/>
                              </w:rPr>
                            </w:pPr>
                            <w:r>
                              <w:rPr>
                                <w:rFonts w:hint="eastAsia"/>
                                <w:color w:val="000000" w:themeColor="text1"/>
                                <w:sz w:val="22"/>
                              </w:rPr>
                              <w:t>計</w:t>
                            </w:r>
                            <w:r>
                              <w:rPr>
                                <w:color w:val="000000" w:themeColor="text1"/>
                                <w:sz w:val="22"/>
                              </w:rPr>
                              <w:t>４</w:t>
                            </w:r>
                            <w:r>
                              <w:rPr>
                                <w:rFonts w:hint="eastAsia"/>
                                <w:color w:val="000000" w:themeColor="text1"/>
                                <w:sz w:val="22"/>
                              </w:rPr>
                              <w:t>，</w:t>
                            </w:r>
                            <w:r>
                              <w:rPr>
                                <w:color w:val="000000" w:themeColor="text1"/>
                                <w:sz w:val="22"/>
                              </w:rPr>
                              <w:t>５５０円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0;margin-top:.7pt;width:485.25pt;height:6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" filled="f" strokecolor="black [3213]" strokeweight="1pt">
                <v:textbox>
                  <w:txbxContent>
                    <w:p w:rsidR="00785883" w:rsidRDefault="00785883" w:rsidP="00785883">
                      <w:pPr>
                        <w:jc w:val="left"/>
                        <w:rPr>
                          <w:color w:val="000000" w:themeColor="text1"/>
                          <w:sz w:val="22"/>
                        </w:rPr>
                      </w:pPr>
                      <w:r>
                        <w:rPr>
                          <w:rFonts w:hint="eastAsia"/>
                          <w:color w:val="000000" w:themeColor="text1"/>
                          <w:sz w:val="22"/>
                        </w:rPr>
                        <w:t>◇</w:t>
                      </w:r>
                      <w:r>
                        <w:rPr>
                          <w:color w:val="000000" w:themeColor="text1"/>
                          <w:sz w:val="22"/>
                        </w:rPr>
                        <w:t>在宅支援有の例（</w:t>
                      </w:r>
                      <w:r>
                        <w:rPr>
                          <w:rFonts w:hint="eastAsia"/>
                          <w:color w:val="000000" w:themeColor="text1"/>
                          <w:sz w:val="22"/>
                        </w:rPr>
                        <w:t>月の</w:t>
                      </w:r>
                      <w:r>
                        <w:rPr>
                          <w:color w:val="000000" w:themeColor="text1"/>
                          <w:sz w:val="22"/>
                        </w:rPr>
                        <w:t>利用日数２２日</w:t>
                      </w:r>
                      <w:r>
                        <w:rPr>
                          <w:rFonts w:hint="eastAsia"/>
                          <w:color w:val="000000" w:themeColor="text1"/>
                          <w:sz w:val="22"/>
                        </w:rPr>
                        <w:t>の</w:t>
                      </w:r>
                      <w:r>
                        <w:rPr>
                          <w:color w:val="000000" w:themeColor="text1"/>
                          <w:sz w:val="22"/>
                        </w:rPr>
                        <w:t>内，在宅支援１７日・通所支援５日の場合）</w:t>
                      </w:r>
                    </w:p>
                    <w:p w:rsidR="00785883" w:rsidRDefault="00785883" w:rsidP="00785883">
                      <w:pPr>
                        <w:ind w:firstLineChars="100" w:firstLine="217"/>
                        <w:jc w:val="left"/>
                        <w:rPr>
                          <w:color w:val="000000" w:themeColor="text1"/>
                          <w:sz w:val="22"/>
                        </w:rPr>
                      </w:pPr>
                      <w:r>
                        <w:rPr>
                          <w:rFonts w:hint="eastAsia"/>
                          <w:color w:val="000000" w:themeColor="text1"/>
                          <w:sz w:val="22"/>
                        </w:rPr>
                        <w:t>訓練給付費</w:t>
                      </w:r>
                      <w:r>
                        <w:rPr>
                          <w:color w:val="000000" w:themeColor="text1"/>
                          <w:sz w:val="22"/>
                        </w:rPr>
                        <w:t>：３，１５０円（</w:t>
                      </w:r>
                      <w:r>
                        <w:rPr>
                          <w:rFonts w:hint="eastAsia"/>
                          <w:color w:val="000000" w:themeColor="text1"/>
                          <w:sz w:val="22"/>
                        </w:rPr>
                        <w:t>通所</w:t>
                      </w:r>
                      <w:r w:rsidR="000255A0">
                        <w:rPr>
                          <w:color w:val="000000" w:themeColor="text1"/>
                          <w:sz w:val="22"/>
                        </w:rPr>
                        <w:t>日数１５日</w:t>
                      </w:r>
                      <w:r w:rsidR="000255A0">
                        <w:rPr>
                          <w:rFonts w:hint="eastAsia"/>
                          <w:color w:val="000000" w:themeColor="text1"/>
                          <w:sz w:val="22"/>
                        </w:rPr>
                        <w:t>以上</w:t>
                      </w:r>
                      <w:r>
                        <w:rPr>
                          <w:color w:val="000000" w:themeColor="text1"/>
                          <w:sz w:val="22"/>
                        </w:rPr>
                        <w:t>）</w:t>
                      </w:r>
                      <w:r>
                        <w:rPr>
                          <w:rFonts w:hint="eastAsia"/>
                          <w:color w:val="000000" w:themeColor="text1"/>
                          <w:sz w:val="22"/>
                        </w:rPr>
                        <w:t>，交通費：</w:t>
                      </w:r>
                      <w:r>
                        <w:rPr>
                          <w:color w:val="000000" w:themeColor="text1"/>
                          <w:sz w:val="22"/>
                        </w:rPr>
                        <w:t>５日</w:t>
                      </w:r>
                      <w:r>
                        <w:rPr>
                          <w:color w:val="000000" w:themeColor="text1"/>
                          <w:sz w:val="22"/>
                        </w:rPr>
                        <w:t>×</w:t>
                      </w:r>
                      <w:r>
                        <w:rPr>
                          <w:color w:val="000000" w:themeColor="text1"/>
                          <w:sz w:val="22"/>
                        </w:rPr>
                        <w:t>２８０円＝１，４００円</w:t>
                      </w:r>
                    </w:p>
                    <w:p w:rsidR="000255A0" w:rsidRPr="00785883" w:rsidRDefault="000255A0" w:rsidP="000255A0">
                      <w:pPr>
                        <w:ind w:firstLineChars="3500" w:firstLine="7612"/>
                        <w:jc w:val="left"/>
                        <w:rPr>
                          <w:rFonts w:hint="eastAsia"/>
                          <w:color w:val="000000" w:themeColor="text1"/>
                          <w:sz w:val="22"/>
                        </w:rPr>
                      </w:pPr>
                      <w:r>
                        <w:rPr>
                          <w:rFonts w:hint="eastAsia"/>
                          <w:color w:val="000000" w:themeColor="text1"/>
                          <w:sz w:val="22"/>
                        </w:rPr>
                        <w:t>計</w:t>
                      </w:r>
                      <w:r>
                        <w:rPr>
                          <w:color w:val="000000" w:themeColor="text1"/>
                          <w:sz w:val="22"/>
                        </w:rPr>
                        <w:t>４</w:t>
                      </w:r>
                      <w:r>
                        <w:rPr>
                          <w:rFonts w:hint="eastAsia"/>
                          <w:color w:val="000000" w:themeColor="text1"/>
                          <w:sz w:val="22"/>
                        </w:rPr>
                        <w:t>，</w:t>
                      </w:r>
                      <w:r>
                        <w:rPr>
                          <w:color w:val="000000" w:themeColor="text1"/>
                          <w:sz w:val="22"/>
                        </w:rPr>
                        <w:t>５５０円</w:t>
                      </w:r>
                    </w:p>
                  </w:txbxContent>
                </v:textbox>
                <w10:wrap anchorx="margin"/>
              </v:rect>
            </w:pict>
          </mc:Fallback>
        </mc:AlternateContent>
      </w:r>
    </w:p>
    <w:p w:rsidR="00785883" w:rsidRDefault="00785883" w:rsidP="00567FCA">
      <w:pPr>
        <w:autoSpaceDE w:val="0"/>
        <w:autoSpaceDN w:val="0"/>
        <w:adjustRightInd w:val="0"/>
        <w:jc w:val="left"/>
        <w:rPr>
          <w:rFonts w:asciiTheme="minorEastAsia" w:hAnsiTheme="minorEastAsia" w:cs="MS-Mincho"/>
          <w:kern w:val="0"/>
          <w:szCs w:val="21"/>
        </w:rPr>
      </w:pPr>
    </w:p>
    <w:p w:rsidR="00894279" w:rsidRDefault="00894279" w:rsidP="00567FCA">
      <w:pPr>
        <w:autoSpaceDE w:val="0"/>
        <w:autoSpaceDN w:val="0"/>
        <w:adjustRightInd w:val="0"/>
        <w:jc w:val="left"/>
        <w:rPr>
          <w:rFonts w:asciiTheme="minorEastAsia" w:hAnsiTheme="minorEastAsia" w:cs="MS-Mincho"/>
          <w:kern w:val="0"/>
          <w:szCs w:val="21"/>
        </w:rPr>
      </w:pPr>
    </w:p>
    <w:p w:rsidR="006D3AD6" w:rsidRPr="001C243E" w:rsidRDefault="006D3AD6" w:rsidP="001C243E">
      <w:pPr>
        <w:pStyle w:val="a4"/>
        <w:rPr>
          <w:sz w:val="28"/>
        </w:rPr>
      </w:pPr>
      <w:r w:rsidRPr="001C243E">
        <w:rPr>
          <w:rFonts w:hint="eastAsia"/>
          <w:sz w:val="28"/>
        </w:rPr>
        <w:lastRenderedPageBreak/>
        <w:t>（３）申請方法</w:t>
      </w:r>
    </w:p>
    <w:p w:rsidR="001C243E" w:rsidRDefault="006D3AD6"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p>
    <w:p w:rsidR="006D3AD6" w:rsidRDefault="006D3AD6" w:rsidP="001C243E">
      <w:pPr>
        <w:autoSpaceDE w:val="0"/>
        <w:autoSpaceDN w:val="0"/>
        <w:adjustRightInd w:val="0"/>
        <w:ind w:firstLineChars="100" w:firstLine="207"/>
        <w:jc w:val="left"/>
        <w:rPr>
          <w:rFonts w:asciiTheme="minorEastAsia" w:hAnsiTheme="minorEastAsia" w:cs="MS-Mincho"/>
          <w:kern w:val="0"/>
          <w:szCs w:val="21"/>
        </w:rPr>
      </w:pPr>
      <w:r>
        <w:rPr>
          <w:rFonts w:asciiTheme="minorEastAsia" w:hAnsiTheme="minorEastAsia" w:cs="MS-Mincho" w:hint="eastAsia"/>
          <w:kern w:val="0"/>
          <w:szCs w:val="21"/>
        </w:rPr>
        <w:t>就労移行支援・自立訓練事業所を通じ，所定の様式</w:t>
      </w:r>
      <w:r w:rsidR="001C243E">
        <w:rPr>
          <w:rFonts w:asciiTheme="minorEastAsia" w:hAnsiTheme="minorEastAsia" w:cs="MS-Mincho" w:hint="eastAsia"/>
          <w:kern w:val="0"/>
          <w:szCs w:val="21"/>
        </w:rPr>
        <w:t>で</w:t>
      </w:r>
      <w:r>
        <w:rPr>
          <w:rFonts w:asciiTheme="minorEastAsia" w:hAnsiTheme="minorEastAsia" w:cs="MS-Mincho" w:hint="eastAsia"/>
          <w:kern w:val="0"/>
          <w:szCs w:val="21"/>
        </w:rPr>
        <w:t>申請してください。</w:t>
      </w:r>
    </w:p>
    <w:p w:rsidR="001C243E" w:rsidRDefault="001C243E" w:rsidP="00567FCA">
      <w:pPr>
        <w:autoSpaceDE w:val="0"/>
        <w:autoSpaceDN w:val="0"/>
        <w:adjustRightInd w:val="0"/>
        <w:jc w:val="left"/>
        <w:rPr>
          <w:rFonts w:asciiTheme="minorEastAsia" w:hAnsiTheme="minorEastAsia" w:cs="MS-Mincho"/>
          <w:kern w:val="0"/>
          <w:szCs w:val="21"/>
        </w:rPr>
      </w:pPr>
    </w:p>
    <w:p w:rsidR="006D3AD6" w:rsidRPr="001C243E" w:rsidRDefault="006D3AD6" w:rsidP="00567FCA">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kern w:val="0"/>
          <w:szCs w:val="21"/>
        </w:rPr>
        <w:t xml:space="preserve">　</w:t>
      </w:r>
      <w:r w:rsidRPr="001C243E">
        <w:rPr>
          <w:rFonts w:asciiTheme="minorEastAsia" w:hAnsiTheme="minorEastAsia" w:cs="MS-Mincho" w:hint="eastAsia"/>
          <w:kern w:val="0"/>
          <w:sz w:val="24"/>
          <w:szCs w:val="21"/>
        </w:rPr>
        <w:t>①申請書類</w:t>
      </w:r>
    </w:p>
    <w:p w:rsidR="002A7034" w:rsidRDefault="006D3AD6" w:rsidP="002A703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2A7034">
        <w:rPr>
          <w:rFonts w:asciiTheme="minorEastAsia" w:hAnsiTheme="minorEastAsia" w:cs="MS-Mincho" w:hint="eastAsia"/>
          <w:kern w:val="0"/>
          <w:szCs w:val="21"/>
        </w:rPr>
        <w:t>・更生訓練費申請書（様式第１号）</w:t>
      </w:r>
    </w:p>
    <w:p w:rsidR="002A7034" w:rsidRDefault="002A7034" w:rsidP="002A703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・委任状</w:t>
      </w:r>
    </w:p>
    <w:p w:rsidR="002A7034" w:rsidRDefault="002A7034" w:rsidP="002A703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・サービス受給者証の写し（一～六ページ）</w:t>
      </w:r>
    </w:p>
    <w:p w:rsidR="006C0119" w:rsidRPr="006C0119" w:rsidRDefault="006C0119" w:rsidP="006C0119">
      <w:pPr>
        <w:autoSpaceDE w:val="0"/>
        <w:autoSpaceDN w:val="0"/>
        <w:adjustRightInd w:val="0"/>
        <w:ind w:firstLineChars="200" w:firstLine="415"/>
        <w:jc w:val="left"/>
        <w:rPr>
          <w:rFonts w:asciiTheme="minorEastAsia" w:hAnsiTheme="minorEastAsia" w:cs="MS-Mincho"/>
          <w:kern w:val="0"/>
          <w:szCs w:val="21"/>
        </w:rPr>
      </w:pPr>
    </w:p>
    <w:p w:rsidR="006D3AD6" w:rsidRPr="001C243E" w:rsidRDefault="006D3AD6" w:rsidP="00567FCA">
      <w:pPr>
        <w:autoSpaceDE w:val="0"/>
        <w:autoSpaceDN w:val="0"/>
        <w:adjustRightInd w:val="0"/>
        <w:jc w:val="left"/>
        <w:rPr>
          <w:rFonts w:asciiTheme="minorEastAsia" w:hAnsiTheme="minorEastAsia" w:cs="MS-Mincho"/>
          <w:kern w:val="0"/>
          <w:sz w:val="24"/>
          <w:szCs w:val="21"/>
        </w:rPr>
      </w:pPr>
      <w:r w:rsidRPr="001C243E">
        <w:rPr>
          <w:rFonts w:asciiTheme="minorEastAsia" w:hAnsiTheme="minorEastAsia" w:cs="MS-Mincho" w:hint="eastAsia"/>
          <w:kern w:val="0"/>
          <w:sz w:val="24"/>
          <w:szCs w:val="21"/>
        </w:rPr>
        <w:t xml:space="preserve">　②申請期限</w:t>
      </w:r>
    </w:p>
    <w:p w:rsidR="001C243E" w:rsidRDefault="001C243E"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F7168E">
        <w:rPr>
          <w:rFonts w:asciiTheme="minorEastAsia" w:hAnsiTheme="minorEastAsia" w:cs="MS-Mincho" w:hint="eastAsia"/>
          <w:kern w:val="0"/>
          <w:sz w:val="24"/>
          <w:szCs w:val="21"/>
          <w:u w:val="single"/>
        </w:rPr>
        <w:t>更生訓練費の支給を受けようとする月の月末までに申請すること</w:t>
      </w:r>
      <w:r>
        <w:rPr>
          <w:rFonts w:asciiTheme="minorEastAsia" w:hAnsiTheme="minorEastAsia" w:cs="MS-Mincho" w:hint="eastAsia"/>
          <w:kern w:val="0"/>
          <w:szCs w:val="21"/>
        </w:rPr>
        <w:t>。</w:t>
      </w:r>
    </w:p>
    <w:p w:rsidR="001C243E" w:rsidRPr="001C243E" w:rsidRDefault="001C243E" w:rsidP="00567FCA">
      <w:pPr>
        <w:autoSpaceDE w:val="0"/>
        <w:autoSpaceDN w:val="0"/>
        <w:adjustRightInd w:val="0"/>
        <w:jc w:val="left"/>
        <w:rPr>
          <w:rFonts w:asciiTheme="minorEastAsia" w:hAnsiTheme="minorEastAsia" w:cs="MS-Mincho"/>
          <w:b/>
          <w:kern w:val="0"/>
          <w:szCs w:val="21"/>
        </w:rPr>
      </w:pPr>
      <w:r>
        <w:rPr>
          <w:rFonts w:asciiTheme="minorEastAsia" w:hAnsiTheme="minorEastAsia" w:cs="MS-Mincho" w:hint="eastAsia"/>
          <w:kern w:val="0"/>
          <w:szCs w:val="21"/>
        </w:rPr>
        <w:t xml:space="preserve">　　</w:t>
      </w:r>
      <w:r w:rsidRPr="001C243E">
        <w:rPr>
          <w:rFonts w:asciiTheme="minorEastAsia" w:hAnsiTheme="minorEastAsia" w:cs="MS-Mincho" w:hint="eastAsia"/>
          <w:b/>
          <w:kern w:val="0"/>
          <w:szCs w:val="21"/>
        </w:rPr>
        <w:t>申請日の属する月から適用とする。</w:t>
      </w:r>
    </w:p>
    <w:p w:rsidR="006D3AD6" w:rsidRDefault="001C243E" w:rsidP="00567FC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p>
    <w:p w:rsidR="006D3AD6" w:rsidRDefault="006D3AD6" w:rsidP="00567FCA">
      <w:pPr>
        <w:autoSpaceDE w:val="0"/>
        <w:autoSpaceDN w:val="0"/>
        <w:adjustRightInd w:val="0"/>
        <w:jc w:val="left"/>
        <w:rPr>
          <w:rFonts w:asciiTheme="minorEastAsia" w:hAnsiTheme="minorEastAsia" w:cs="MS-Mincho"/>
          <w:kern w:val="0"/>
          <w:szCs w:val="21"/>
        </w:rPr>
      </w:pPr>
    </w:p>
    <w:p w:rsidR="00567FCA" w:rsidRPr="001C243E" w:rsidRDefault="00567FCA" w:rsidP="001C243E">
      <w:pPr>
        <w:pStyle w:val="a4"/>
        <w:rPr>
          <w:sz w:val="28"/>
        </w:rPr>
      </w:pPr>
      <w:r w:rsidRPr="001C243E">
        <w:rPr>
          <w:rFonts w:hint="eastAsia"/>
          <w:sz w:val="28"/>
        </w:rPr>
        <w:t>（</w:t>
      </w:r>
      <w:r w:rsidR="006D3AD6" w:rsidRPr="001C243E">
        <w:rPr>
          <w:rFonts w:hint="eastAsia"/>
          <w:sz w:val="28"/>
        </w:rPr>
        <w:t>４</w:t>
      </w:r>
      <w:r w:rsidRPr="001C243E">
        <w:rPr>
          <w:rFonts w:hint="eastAsia"/>
          <w:sz w:val="28"/>
        </w:rPr>
        <w:t>）有効期間</w:t>
      </w:r>
    </w:p>
    <w:p w:rsidR="001C243E" w:rsidRDefault="006D3AD6" w:rsidP="00567FCA">
      <w:pPr>
        <w:autoSpaceDE w:val="0"/>
        <w:autoSpaceDN w:val="0"/>
        <w:adjustRightInd w:val="0"/>
        <w:jc w:val="left"/>
        <w:rPr>
          <w:rFonts w:asciiTheme="minorEastAsia" w:hAnsiTheme="minorEastAsia"/>
        </w:rPr>
      </w:pPr>
      <w:r>
        <w:rPr>
          <w:rFonts w:asciiTheme="minorEastAsia" w:hAnsiTheme="minorEastAsia" w:hint="eastAsia"/>
        </w:rPr>
        <w:t xml:space="preserve">　</w:t>
      </w:r>
    </w:p>
    <w:p w:rsidR="0060201C" w:rsidRDefault="006D3AD6" w:rsidP="00567FCA">
      <w:pPr>
        <w:autoSpaceDE w:val="0"/>
        <w:autoSpaceDN w:val="0"/>
        <w:adjustRightInd w:val="0"/>
        <w:jc w:val="left"/>
        <w:rPr>
          <w:rFonts w:asciiTheme="minorEastAsia" w:hAnsiTheme="minorEastAsia"/>
        </w:rPr>
      </w:pPr>
      <w:r>
        <w:rPr>
          <w:rFonts w:asciiTheme="minorEastAsia" w:hAnsiTheme="minorEastAsia" w:hint="eastAsia"/>
        </w:rPr>
        <w:t>（３）のとおり決定された開始日から，</w:t>
      </w:r>
      <w:r w:rsidR="00567FCA">
        <w:rPr>
          <w:rFonts w:asciiTheme="minorEastAsia" w:hAnsiTheme="minorEastAsia" w:hint="eastAsia"/>
        </w:rPr>
        <w:t>障害福祉サービスの有効期間</w:t>
      </w:r>
      <w:r w:rsidR="00964F3A">
        <w:rPr>
          <w:rFonts w:asciiTheme="minorEastAsia" w:hAnsiTheme="minorEastAsia" w:hint="eastAsia"/>
        </w:rPr>
        <w:t>末日</w:t>
      </w:r>
      <w:r w:rsidR="009D3736">
        <w:rPr>
          <w:rFonts w:asciiTheme="minorEastAsia" w:hAnsiTheme="minorEastAsia" w:hint="eastAsia"/>
        </w:rPr>
        <w:t>と同じとします</w:t>
      </w:r>
      <w:r w:rsidR="00567FCA">
        <w:rPr>
          <w:rFonts w:asciiTheme="minorEastAsia" w:hAnsiTheme="minorEastAsia" w:hint="eastAsia"/>
        </w:rPr>
        <w:t>。</w:t>
      </w:r>
    </w:p>
    <w:p w:rsidR="00567FCA" w:rsidRPr="0060201C" w:rsidRDefault="00567FCA" w:rsidP="00567FCA">
      <w:pPr>
        <w:autoSpaceDE w:val="0"/>
        <w:autoSpaceDN w:val="0"/>
        <w:adjustRightInd w:val="0"/>
        <w:jc w:val="left"/>
        <w:rPr>
          <w:rFonts w:asciiTheme="minorEastAsia" w:hAnsiTheme="minorEastAsia"/>
        </w:rPr>
      </w:pPr>
      <w:r w:rsidRPr="001C243E">
        <w:rPr>
          <w:rFonts w:asciiTheme="minorEastAsia" w:hAnsiTheme="minorEastAsia" w:hint="eastAsia"/>
          <w:b/>
        </w:rPr>
        <w:t>※申請が遅れた場合であっても，サービス受給有効期間の開始日には遡りませんのでご注意ください。</w:t>
      </w:r>
    </w:p>
    <w:p w:rsidR="00567FCA" w:rsidRDefault="00567FCA" w:rsidP="00567FCA">
      <w:pPr>
        <w:autoSpaceDE w:val="0"/>
        <w:autoSpaceDN w:val="0"/>
        <w:adjustRightInd w:val="0"/>
        <w:jc w:val="left"/>
        <w:rPr>
          <w:rFonts w:asciiTheme="minorEastAsia" w:hAnsiTheme="minorEastAsia"/>
        </w:rPr>
      </w:pPr>
    </w:p>
    <w:p w:rsidR="00356ED7" w:rsidRDefault="00356ED7" w:rsidP="00567FCA">
      <w:pPr>
        <w:autoSpaceDE w:val="0"/>
        <w:autoSpaceDN w:val="0"/>
        <w:adjustRightInd w:val="0"/>
        <w:jc w:val="left"/>
        <w:rPr>
          <w:rFonts w:asciiTheme="minorEastAsia" w:hAnsiTheme="minorEastAsia"/>
        </w:rPr>
      </w:pPr>
    </w:p>
    <w:p w:rsidR="00356ED7" w:rsidRPr="00356ED7" w:rsidRDefault="00356ED7" w:rsidP="00356ED7">
      <w:pPr>
        <w:pStyle w:val="a4"/>
        <w:rPr>
          <w:sz w:val="24"/>
        </w:rPr>
      </w:pPr>
      <w:r w:rsidRPr="00356ED7">
        <w:rPr>
          <w:rFonts w:hint="eastAsia"/>
          <w:sz w:val="24"/>
        </w:rPr>
        <w:t>（</w:t>
      </w:r>
      <w:r w:rsidRPr="00356ED7">
        <w:rPr>
          <w:rFonts w:hint="eastAsia"/>
          <w:sz w:val="28"/>
        </w:rPr>
        <w:t>５）更新・変更・取消について</w:t>
      </w:r>
    </w:p>
    <w:p w:rsidR="001C243E" w:rsidRDefault="001C243E">
      <w:pPr>
        <w:widowControl/>
        <w:jc w:val="left"/>
        <w:rPr>
          <w:rFonts w:asciiTheme="minorEastAsia" w:hAnsiTheme="minorEastAsia"/>
        </w:rPr>
      </w:pPr>
    </w:p>
    <w:p w:rsidR="00356ED7" w:rsidRDefault="00356ED7">
      <w:pPr>
        <w:widowControl/>
        <w:jc w:val="left"/>
        <w:rPr>
          <w:rFonts w:asciiTheme="minorEastAsia" w:hAnsiTheme="minorEastAsia"/>
        </w:rPr>
      </w:pPr>
      <w:r>
        <w:rPr>
          <w:rFonts w:asciiTheme="minorEastAsia" w:hAnsiTheme="minorEastAsia" w:hint="eastAsia"/>
        </w:rPr>
        <w:t>①更新</w:t>
      </w:r>
    </w:p>
    <w:p w:rsidR="00356ED7" w:rsidRDefault="00356ED7">
      <w:pPr>
        <w:widowControl/>
        <w:jc w:val="left"/>
        <w:rPr>
          <w:rFonts w:asciiTheme="minorEastAsia" w:hAnsiTheme="minorEastAsia"/>
        </w:rPr>
      </w:pPr>
      <w:r>
        <w:rPr>
          <w:rFonts w:asciiTheme="minorEastAsia" w:hAnsiTheme="minorEastAsia" w:hint="eastAsia"/>
        </w:rPr>
        <w:t xml:space="preserve">　有効期間末月の翌月中に申請書類一式を提出してください。</w:t>
      </w:r>
    </w:p>
    <w:p w:rsidR="00356ED7" w:rsidRDefault="00356ED7">
      <w:pPr>
        <w:widowControl/>
        <w:jc w:val="left"/>
        <w:rPr>
          <w:rFonts w:asciiTheme="minorEastAsia" w:hAnsiTheme="minorEastAsia"/>
        </w:rPr>
      </w:pPr>
      <w:r>
        <w:rPr>
          <w:rFonts w:asciiTheme="minorEastAsia" w:hAnsiTheme="minorEastAsia" w:hint="eastAsia"/>
        </w:rPr>
        <w:t>②変更（取消）</w:t>
      </w:r>
    </w:p>
    <w:p w:rsidR="00356ED7" w:rsidRDefault="00356ED7">
      <w:pPr>
        <w:widowControl/>
        <w:jc w:val="left"/>
        <w:rPr>
          <w:rFonts w:asciiTheme="minorEastAsia" w:hAnsiTheme="minorEastAsia"/>
        </w:rPr>
      </w:pPr>
      <w:r>
        <w:rPr>
          <w:rFonts w:asciiTheme="minorEastAsia" w:hAnsiTheme="minorEastAsia" w:hint="eastAsia"/>
        </w:rPr>
        <w:t xml:space="preserve">　通所経費の有無や退所によるサービス（就労移行・自立訓練）の停止や事業所変更がある日の属する月中に，申請書を提出してください。</w:t>
      </w:r>
    </w:p>
    <w:p w:rsidR="00356ED7" w:rsidRDefault="00356ED7">
      <w:pPr>
        <w:widowControl/>
        <w:jc w:val="left"/>
        <w:rPr>
          <w:rFonts w:asciiTheme="minorEastAsia" w:hAnsiTheme="minorEastAsia"/>
        </w:rPr>
      </w:pPr>
    </w:p>
    <w:p w:rsidR="00356ED7" w:rsidRDefault="00356ED7">
      <w:pPr>
        <w:widowControl/>
        <w:jc w:val="left"/>
        <w:rPr>
          <w:rFonts w:asciiTheme="minorEastAsia" w:hAnsiTheme="minorEastAsia"/>
        </w:rPr>
      </w:pPr>
    </w:p>
    <w:p w:rsidR="00356ED7" w:rsidRDefault="00356ED7">
      <w:pPr>
        <w:widowControl/>
        <w:jc w:val="left"/>
        <w:rPr>
          <w:rFonts w:asciiTheme="minorEastAsia" w:hAnsiTheme="minorEastAsia"/>
        </w:rPr>
      </w:pPr>
    </w:p>
    <w:p w:rsidR="006C0119" w:rsidRDefault="006C0119">
      <w:pPr>
        <w:widowControl/>
        <w:jc w:val="left"/>
        <w:rPr>
          <w:rFonts w:asciiTheme="minorEastAsia" w:hAnsiTheme="minorEastAsia"/>
        </w:rPr>
      </w:pPr>
    </w:p>
    <w:p w:rsidR="00356ED7" w:rsidRDefault="00356ED7">
      <w:pPr>
        <w:widowControl/>
        <w:jc w:val="left"/>
        <w:rPr>
          <w:rFonts w:asciiTheme="minorEastAsia" w:hAnsiTheme="minorEastAsia"/>
        </w:rPr>
      </w:pPr>
    </w:p>
    <w:p w:rsidR="00356ED7" w:rsidRDefault="00356ED7">
      <w:pPr>
        <w:widowControl/>
        <w:jc w:val="left"/>
        <w:rPr>
          <w:rFonts w:asciiTheme="minorEastAsia" w:hAnsiTheme="minorEastAsia"/>
        </w:rPr>
      </w:pPr>
    </w:p>
    <w:p w:rsidR="00356ED7" w:rsidRDefault="00356ED7">
      <w:pPr>
        <w:widowControl/>
        <w:jc w:val="left"/>
        <w:rPr>
          <w:rFonts w:asciiTheme="minorEastAsia" w:hAnsiTheme="minorEastAsia"/>
        </w:rPr>
      </w:pPr>
    </w:p>
    <w:p w:rsidR="002A7034" w:rsidRDefault="002A7034">
      <w:pPr>
        <w:widowControl/>
        <w:jc w:val="left"/>
        <w:rPr>
          <w:rFonts w:asciiTheme="minorEastAsia" w:hAnsiTheme="minorEastAsia"/>
        </w:rPr>
      </w:pPr>
    </w:p>
    <w:p w:rsidR="00567FCA" w:rsidRPr="001C243E" w:rsidRDefault="00356ED7" w:rsidP="001C243E">
      <w:pPr>
        <w:pStyle w:val="a4"/>
        <w:rPr>
          <w:sz w:val="28"/>
        </w:rPr>
      </w:pPr>
      <w:r>
        <w:rPr>
          <w:rFonts w:hint="eastAsia"/>
          <w:sz w:val="28"/>
        </w:rPr>
        <w:lastRenderedPageBreak/>
        <w:t>（６</w:t>
      </w:r>
      <w:r w:rsidR="006D3AD6" w:rsidRPr="001C243E">
        <w:rPr>
          <w:rFonts w:hint="eastAsia"/>
          <w:sz w:val="28"/>
        </w:rPr>
        <w:t>）更生訓練費の請求</w:t>
      </w:r>
    </w:p>
    <w:p w:rsidR="00516C20" w:rsidRDefault="00516C20" w:rsidP="00567FCA">
      <w:pPr>
        <w:autoSpaceDE w:val="0"/>
        <w:autoSpaceDN w:val="0"/>
        <w:adjustRightInd w:val="0"/>
        <w:jc w:val="left"/>
        <w:rPr>
          <w:rFonts w:asciiTheme="minorEastAsia" w:hAnsiTheme="minorEastAsia"/>
        </w:rPr>
      </w:pPr>
      <w:r>
        <w:rPr>
          <w:rFonts w:asciiTheme="minorEastAsia" w:hAnsiTheme="minorEastAsia" w:hint="eastAsia"/>
        </w:rPr>
        <w:t xml:space="preserve">　</w:t>
      </w:r>
      <w:r w:rsidR="00B40228" w:rsidRPr="002A7034">
        <w:rPr>
          <w:rFonts w:asciiTheme="minorEastAsia" w:hAnsiTheme="minorEastAsia" w:hint="eastAsia"/>
          <w:u w:val="wave"/>
        </w:rPr>
        <w:t>事業所様より</w:t>
      </w:r>
      <w:r w:rsidR="00B40228">
        <w:rPr>
          <w:rFonts w:asciiTheme="minorEastAsia" w:hAnsiTheme="minorEastAsia" w:hint="eastAsia"/>
        </w:rPr>
        <w:t>，下記の書類を芦屋市障がい</w:t>
      </w:r>
      <w:r>
        <w:rPr>
          <w:rFonts w:asciiTheme="minorEastAsia" w:hAnsiTheme="minorEastAsia" w:hint="eastAsia"/>
        </w:rPr>
        <w:t>福祉課まで提出してください。</w:t>
      </w:r>
    </w:p>
    <w:p w:rsidR="006D3AD6" w:rsidRPr="00F7168E" w:rsidRDefault="00F96731" w:rsidP="00567FCA">
      <w:pPr>
        <w:autoSpaceDE w:val="0"/>
        <w:autoSpaceDN w:val="0"/>
        <w:adjustRightInd w:val="0"/>
        <w:jc w:val="left"/>
        <w:rPr>
          <w:rFonts w:asciiTheme="minorEastAsia" w:hAnsiTheme="minorEastAsia"/>
          <w:sz w:val="24"/>
        </w:rPr>
      </w:pPr>
      <w:r>
        <w:rPr>
          <w:rFonts w:asciiTheme="minorEastAsia" w:hAnsiTheme="minorEastAsia" w:hint="eastAsia"/>
          <w:sz w:val="24"/>
        </w:rPr>
        <w:t xml:space="preserve">　①</w:t>
      </w:r>
      <w:r w:rsidR="006D3AD6" w:rsidRPr="00F7168E">
        <w:rPr>
          <w:rFonts w:asciiTheme="minorEastAsia" w:hAnsiTheme="minorEastAsia" w:hint="eastAsia"/>
          <w:sz w:val="24"/>
        </w:rPr>
        <w:t>提出書類</w:t>
      </w:r>
    </w:p>
    <w:p w:rsidR="006D3AD6" w:rsidRDefault="00F96731" w:rsidP="00567FCA">
      <w:pPr>
        <w:autoSpaceDE w:val="0"/>
        <w:autoSpaceDN w:val="0"/>
        <w:adjustRightInd w:val="0"/>
        <w:jc w:val="left"/>
        <w:rPr>
          <w:rFonts w:asciiTheme="minorEastAsia" w:hAnsiTheme="minorEastAsia"/>
        </w:rPr>
      </w:pPr>
      <w:r>
        <w:rPr>
          <w:rFonts w:asciiTheme="minorEastAsia" w:hAnsiTheme="minorEastAsia" w:hint="eastAsia"/>
        </w:rPr>
        <w:t xml:space="preserve">　</w:t>
      </w:r>
      <w:r w:rsidR="00894279">
        <w:rPr>
          <w:rFonts w:asciiTheme="minorEastAsia" w:hAnsiTheme="minorEastAsia" w:hint="eastAsia"/>
        </w:rPr>
        <w:t xml:space="preserve">　</w:t>
      </w:r>
      <w:r>
        <w:rPr>
          <w:rFonts w:asciiTheme="minorEastAsia" w:hAnsiTheme="minorEastAsia" w:hint="eastAsia"/>
        </w:rPr>
        <w:t>１．）</w:t>
      </w:r>
      <w:r w:rsidR="006D3AD6">
        <w:rPr>
          <w:rFonts w:asciiTheme="minorEastAsia" w:hAnsiTheme="minorEastAsia" w:hint="eastAsia"/>
        </w:rPr>
        <w:t>請求書様式（</w:t>
      </w:r>
      <w:r w:rsidR="009D3736">
        <w:rPr>
          <w:rFonts w:asciiTheme="minorEastAsia" w:hAnsiTheme="minorEastAsia" w:hint="eastAsia"/>
        </w:rPr>
        <w:t>様式</w:t>
      </w:r>
      <w:r w:rsidR="00516C20">
        <w:rPr>
          <w:rFonts w:asciiTheme="minorEastAsia" w:hAnsiTheme="minorEastAsia" w:hint="eastAsia"/>
        </w:rPr>
        <w:t>第２</w:t>
      </w:r>
      <w:r w:rsidR="006D3AD6">
        <w:rPr>
          <w:rFonts w:asciiTheme="minorEastAsia" w:hAnsiTheme="minorEastAsia" w:hint="eastAsia"/>
        </w:rPr>
        <w:t>号また</w:t>
      </w:r>
      <w:r w:rsidR="00516C20">
        <w:rPr>
          <w:rFonts w:asciiTheme="minorEastAsia" w:hAnsiTheme="minorEastAsia" w:hint="eastAsia"/>
        </w:rPr>
        <w:t>は</w:t>
      </w:r>
      <w:r w:rsidR="009D3736">
        <w:rPr>
          <w:rFonts w:asciiTheme="minorEastAsia" w:hAnsiTheme="minorEastAsia" w:hint="eastAsia"/>
        </w:rPr>
        <w:t>様式第</w:t>
      </w:r>
      <w:r w:rsidR="00516C20">
        <w:rPr>
          <w:rFonts w:asciiTheme="minorEastAsia" w:hAnsiTheme="minorEastAsia" w:hint="eastAsia"/>
        </w:rPr>
        <w:t>３</w:t>
      </w:r>
      <w:r w:rsidR="006D3AD6">
        <w:rPr>
          <w:rFonts w:asciiTheme="minorEastAsia" w:hAnsiTheme="minorEastAsia" w:hint="eastAsia"/>
        </w:rPr>
        <w:t>号）</w:t>
      </w:r>
    </w:p>
    <w:p w:rsidR="00356ED7" w:rsidRDefault="00356ED7" w:rsidP="00567FCA">
      <w:pPr>
        <w:autoSpaceDE w:val="0"/>
        <w:autoSpaceDN w:val="0"/>
        <w:adjustRightInd w:val="0"/>
        <w:jc w:val="left"/>
        <w:rPr>
          <w:rFonts w:asciiTheme="minorEastAsia" w:hAnsiTheme="minorEastAsia"/>
        </w:rPr>
      </w:pPr>
      <w:r>
        <w:rPr>
          <w:rFonts w:asciiTheme="minorEastAsia" w:hAnsiTheme="minorEastAsia" w:hint="eastAsia"/>
        </w:rPr>
        <w:t xml:space="preserve">　</w:t>
      </w:r>
      <w:r w:rsidR="00894279">
        <w:rPr>
          <w:rFonts w:asciiTheme="minorEastAsia" w:hAnsiTheme="minorEastAsia" w:hint="eastAsia"/>
        </w:rPr>
        <w:t xml:space="preserve">　</w:t>
      </w:r>
      <w:r w:rsidR="00F96731">
        <w:rPr>
          <w:rFonts w:asciiTheme="minorEastAsia" w:hAnsiTheme="minorEastAsia" w:hint="eastAsia"/>
        </w:rPr>
        <w:t>２．）</w:t>
      </w:r>
      <w:r>
        <w:rPr>
          <w:rFonts w:asciiTheme="minorEastAsia" w:hAnsiTheme="minorEastAsia" w:cs="MS-Mincho" w:hint="eastAsia"/>
          <w:kern w:val="0"/>
          <w:szCs w:val="21"/>
        </w:rPr>
        <w:t>個人振込先口座の写し（本人口座振込の場合※初回請求時のみ）</w:t>
      </w:r>
    </w:p>
    <w:p w:rsidR="006D3AD6" w:rsidRDefault="00F96731" w:rsidP="00567FCA">
      <w:pPr>
        <w:autoSpaceDE w:val="0"/>
        <w:autoSpaceDN w:val="0"/>
        <w:adjustRightInd w:val="0"/>
        <w:jc w:val="left"/>
        <w:rPr>
          <w:rFonts w:asciiTheme="minorEastAsia" w:hAnsiTheme="minorEastAsia"/>
        </w:rPr>
      </w:pPr>
      <w:r>
        <w:rPr>
          <w:rFonts w:asciiTheme="minorEastAsia" w:hAnsiTheme="minorEastAsia" w:hint="eastAsia"/>
        </w:rPr>
        <w:t xml:space="preserve">　</w:t>
      </w:r>
      <w:r w:rsidR="00894279">
        <w:rPr>
          <w:rFonts w:asciiTheme="minorEastAsia" w:hAnsiTheme="minorEastAsia" w:hint="eastAsia"/>
        </w:rPr>
        <w:t xml:space="preserve">　</w:t>
      </w:r>
      <w:r>
        <w:rPr>
          <w:rFonts w:asciiTheme="minorEastAsia" w:hAnsiTheme="minorEastAsia" w:hint="eastAsia"/>
        </w:rPr>
        <w:t>３．）</w:t>
      </w:r>
      <w:r w:rsidR="00516C20">
        <w:rPr>
          <w:rFonts w:asciiTheme="minorEastAsia" w:hAnsiTheme="minorEastAsia" w:hint="eastAsia"/>
        </w:rPr>
        <w:t>実績記録票の写しまたは出勤簿の写し</w:t>
      </w:r>
      <w:r w:rsidR="006C0119">
        <w:rPr>
          <w:rFonts w:asciiTheme="minorEastAsia" w:hAnsiTheme="minorEastAsia" w:hint="eastAsia"/>
        </w:rPr>
        <w:t xml:space="preserve">　</w:t>
      </w:r>
      <w:r w:rsidR="006C0119">
        <w:rPr>
          <w:rFonts w:hint="eastAsia"/>
          <w:b/>
        </w:rPr>
        <w:t>※在宅支援がある方は必須</w:t>
      </w:r>
    </w:p>
    <w:p w:rsidR="00516C20" w:rsidRPr="001C243E" w:rsidRDefault="00516C20" w:rsidP="00567FCA">
      <w:pPr>
        <w:autoSpaceDE w:val="0"/>
        <w:autoSpaceDN w:val="0"/>
        <w:adjustRightInd w:val="0"/>
        <w:jc w:val="left"/>
        <w:rPr>
          <w:rFonts w:asciiTheme="minorEastAsia" w:hAnsiTheme="minorEastAsia"/>
        </w:rPr>
      </w:pPr>
    </w:p>
    <w:p w:rsidR="001C243E" w:rsidRDefault="001C243E" w:rsidP="00894279">
      <w:pPr>
        <w:autoSpaceDE w:val="0"/>
        <w:autoSpaceDN w:val="0"/>
        <w:adjustRightInd w:val="0"/>
        <w:ind w:firstLineChars="100" w:firstLine="207"/>
        <w:jc w:val="left"/>
        <w:rPr>
          <w:rFonts w:asciiTheme="minorEastAsia" w:hAnsiTheme="minorEastAsia"/>
        </w:rPr>
      </w:pPr>
      <w:r>
        <w:rPr>
          <w:rFonts w:asciiTheme="minorEastAsia" w:hAnsiTheme="minorEastAsia" w:hint="eastAsia"/>
        </w:rPr>
        <w:t>【事業所払いの場合】</w:t>
      </w:r>
    </w:p>
    <w:p w:rsidR="001C243E" w:rsidRDefault="001C243E" w:rsidP="00567FCA">
      <w:pPr>
        <w:autoSpaceDE w:val="0"/>
        <w:autoSpaceDN w:val="0"/>
        <w:adjustRightInd w:val="0"/>
        <w:jc w:val="left"/>
        <w:rPr>
          <w:rFonts w:asciiTheme="minorEastAsia" w:hAnsiTheme="minorEastAsia"/>
        </w:rPr>
      </w:pPr>
      <w:r>
        <w:rPr>
          <w:rFonts w:asciiTheme="minorEastAsia" w:hAnsiTheme="minorEastAsia" w:hint="eastAsia"/>
        </w:rPr>
        <w:t xml:space="preserve">　</w:t>
      </w:r>
      <w:r w:rsidR="00894279">
        <w:rPr>
          <w:rFonts w:asciiTheme="minorEastAsia" w:hAnsiTheme="minorEastAsia" w:hint="eastAsia"/>
        </w:rPr>
        <w:t xml:space="preserve">　</w:t>
      </w:r>
      <w:r w:rsidR="00357E08">
        <w:rPr>
          <w:rFonts w:asciiTheme="minorEastAsia" w:hAnsiTheme="minorEastAsia" w:hint="eastAsia"/>
        </w:rPr>
        <w:t>１</w:t>
      </w:r>
      <w:r w:rsidR="00F96731">
        <w:rPr>
          <w:rFonts w:asciiTheme="minorEastAsia" w:hAnsiTheme="minorEastAsia" w:hint="eastAsia"/>
        </w:rPr>
        <w:t>．）</w:t>
      </w:r>
      <w:r w:rsidR="00894279">
        <w:rPr>
          <w:rFonts w:asciiTheme="minorEastAsia" w:hAnsiTheme="minorEastAsia" w:hint="eastAsia"/>
        </w:rPr>
        <w:t>請求書様式の「</w:t>
      </w:r>
      <w:r w:rsidR="009D3736">
        <w:rPr>
          <w:rFonts w:asciiTheme="minorEastAsia" w:hAnsiTheme="minorEastAsia" w:hint="eastAsia"/>
        </w:rPr>
        <w:t>第</w:t>
      </w:r>
      <w:r>
        <w:rPr>
          <w:rFonts w:asciiTheme="minorEastAsia" w:hAnsiTheme="minorEastAsia" w:hint="eastAsia"/>
        </w:rPr>
        <w:t>２号</w:t>
      </w:r>
      <w:r w:rsidR="00894279">
        <w:rPr>
          <w:rFonts w:asciiTheme="minorEastAsia" w:hAnsiTheme="minorEastAsia" w:hint="eastAsia"/>
        </w:rPr>
        <w:t>」</w:t>
      </w:r>
    </w:p>
    <w:p w:rsidR="001C243E" w:rsidRPr="00F96731" w:rsidRDefault="001C243E" w:rsidP="00894279">
      <w:pPr>
        <w:autoSpaceDE w:val="0"/>
        <w:autoSpaceDN w:val="0"/>
        <w:adjustRightInd w:val="0"/>
        <w:ind w:firstLineChars="200" w:firstLine="415"/>
        <w:jc w:val="left"/>
        <w:rPr>
          <w:rFonts w:asciiTheme="minorEastAsia" w:hAnsiTheme="minorEastAsia"/>
        </w:rPr>
      </w:pPr>
      <w:r w:rsidRPr="00F96731">
        <w:rPr>
          <w:rFonts w:asciiTheme="minorEastAsia" w:hAnsiTheme="minorEastAsia" w:hint="eastAsia"/>
        </w:rPr>
        <w:t>芦屋市に登録された代表者印の押印，</w:t>
      </w:r>
      <w:r w:rsidR="00F7168E" w:rsidRPr="00F96731">
        <w:rPr>
          <w:rFonts w:asciiTheme="minorEastAsia" w:hAnsiTheme="minorEastAsia" w:hint="eastAsia"/>
        </w:rPr>
        <w:t>代表者名，住所，事業所名を記入してください。</w:t>
      </w:r>
    </w:p>
    <w:p w:rsidR="002C780D" w:rsidRDefault="00F96731" w:rsidP="00894279">
      <w:pPr>
        <w:autoSpaceDE w:val="0"/>
        <w:autoSpaceDN w:val="0"/>
        <w:adjustRightInd w:val="0"/>
        <w:ind w:firstLineChars="200" w:firstLine="415"/>
        <w:jc w:val="left"/>
        <w:rPr>
          <w:rFonts w:asciiTheme="minorEastAsia" w:hAnsiTheme="minorEastAsia"/>
        </w:rPr>
      </w:pPr>
      <w:r>
        <w:rPr>
          <w:rFonts w:asciiTheme="minorEastAsia" w:hAnsiTheme="minorEastAsia" w:hint="eastAsia"/>
        </w:rPr>
        <w:t>芦</w:t>
      </w:r>
      <w:r w:rsidR="00F7168E" w:rsidRPr="00F96731">
        <w:rPr>
          <w:rFonts w:asciiTheme="minorEastAsia" w:hAnsiTheme="minorEastAsia" w:hint="eastAsia"/>
        </w:rPr>
        <w:t>屋市に債権者登録をされていない場合は，別途債権登録様式を提出してください。</w:t>
      </w:r>
    </w:p>
    <w:p w:rsidR="00F7168E" w:rsidRPr="002C780D" w:rsidRDefault="00894279" w:rsidP="00894279">
      <w:pPr>
        <w:autoSpaceDE w:val="0"/>
        <w:autoSpaceDN w:val="0"/>
        <w:adjustRightInd w:val="0"/>
        <w:ind w:firstLineChars="200" w:firstLine="415"/>
        <w:jc w:val="left"/>
        <w:rPr>
          <w:rFonts w:asciiTheme="minorEastAsia" w:hAnsiTheme="minorEastAsia"/>
        </w:rPr>
      </w:pPr>
      <w:r>
        <w:rPr>
          <w:rFonts w:asciiTheme="minorEastAsia" w:hAnsiTheme="minorEastAsia" w:hint="eastAsia"/>
        </w:rPr>
        <w:t>※様式は芦屋市ホームページにあります</w:t>
      </w:r>
    </w:p>
    <w:p w:rsidR="0088084B" w:rsidRPr="0088084B" w:rsidRDefault="0088084B" w:rsidP="00894279">
      <w:pPr>
        <w:autoSpaceDE w:val="0"/>
        <w:autoSpaceDN w:val="0"/>
        <w:adjustRightInd w:val="0"/>
        <w:ind w:firstLineChars="200" w:firstLine="415"/>
        <w:jc w:val="left"/>
        <w:rPr>
          <w:rFonts w:asciiTheme="minorEastAsia" w:hAnsiTheme="minorEastAsia"/>
          <w:b/>
        </w:rPr>
      </w:pPr>
      <w:r>
        <w:rPr>
          <w:rFonts w:asciiTheme="minorEastAsia" w:hAnsiTheme="minorEastAsia"/>
        </w:rPr>
        <w:t>通所経費内訳の欄は必ずご記入ください。</w:t>
      </w:r>
    </w:p>
    <w:p w:rsidR="00F96731" w:rsidRDefault="0060201C" w:rsidP="00894279">
      <w:pPr>
        <w:autoSpaceDE w:val="0"/>
        <w:autoSpaceDN w:val="0"/>
        <w:adjustRightInd w:val="0"/>
        <w:ind w:firstLineChars="200" w:firstLine="415"/>
        <w:jc w:val="left"/>
        <w:rPr>
          <w:rFonts w:asciiTheme="minorEastAsia" w:hAnsiTheme="minorEastAsia"/>
        </w:rPr>
      </w:pPr>
      <w:r>
        <w:rPr>
          <w:rFonts w:asciiTheme="minorEastAsia" w:hAnsiTheme="minorEastAsia"/>
        </w:rPr>
        <w:t>例）通所日数が２２日でその内</w:t>
      </w:r>
      <w:r w:rsidR="00224A89">
        <w:rPr>
          <w:rFonts w:asciiTheme="minorEastAsia" w:hAnsiTheme="minorEastAsia"/>
        </w:rPr>
        <w:t>，</w:t>
      </w:r>
      <w:r w:rsidR="00894279">
        <w:rPr>
          <w:rFonts w:asciiTheme="minorEastAsia" w:hAnsiTheme="minorEastAsia"/>
        </w:rPr>
        <w:t>在宅支援が１７日の場合</w:t>
      </w:r>
    </w:p>
    <w:p w:rsidR="0060201C" w:rsidRDefault="0060201C" w:rsidP="0060201C">
      <w:pPr>
        <w:autoSpaceDE w:val="0"/>
        <w:autoSpaceDN w:val="0"/>
        <w:adjustRightInd w:val="0"/>
        <w:jc w:val="left"/>
        <w:rPr>
          <w:rFonts w:asciiTheme="minorEastAsia" w:hAnsiTheme="minorEastAsia"/>
        </w:rPr>
      </w:pPr>
      <w:r>
        <w:rPr>
          <w:rFonts w:asciiTheme="minorEastAsia" w:hAnsiTheme="minorEastAsia"/>
        </w:rPr>
        <w:t xml:space="preserve">　　</w:t>
      </w:r>
      <w:r w:rsidR="00894279">
        <w:rPr>
          <w:rFonts w:asciiTheme="minorEastAsia" w:hAnsiTheme="minorEastAsia"/>
        </w:rPr>
        <w:t xml:space="preserve">　　在宅：１７日，通所：５</w:t>
      </w:r>
      <w:r>
        <w:rPr>
          <w:rFonts w:asciiTheme="minorEastAsia" w:hAnsiTheme="minorEastAsia"/>
        </w:rPr>
        <w:t>日，合計訓練日数：２２日</w:t>
      </w:r>
    </w:p>
    <w:p w:rsidR="0060201C" w:rsidRDefault="0060201C" w:rsidP="0060201C">
      <w:pPr>
        <w:autoSpaceDE w:val="0"/>
        <w:autoSpaceDN w:val="0"/>
        <w:adjustRightInd w:val="0"/>
        <w:ind w:firstLineChars="100" w:firstLine="207"/>
        <w:jc w:val="left"/>
        <w:rPr>
          <w:rFonts w:asciiTheme="minorEastAsia" w:hAnsiTheme="minorEastAsia"/>
        </w:rPr>
      </w:pPr>
      <w:r>
        <w:rPr>
          <w:rFonts w:asciiTheme="minorEastAsia" w:hAnsiTheme="minorEastAsia"/>
        </w:rPr>
        <w:t xml:space="preserve">　</w:t>
      </w:r>
      <w:r w:rsidR="00894279">
        <w:rPr>
          <w:rFonts w:asciiTheme="minorEastAsia" w:hAnsiTheme="minorEastAsia"/>
        </w:rPr>
        <w:t xml:space="preserve">　　</w:t>
      </w:r>
      <w:r>
        <w:rPr>
          <w:rFonts w:asciiTheme="minorEastAsia" w:hAnsiTheme="minorEastAsia"/>
        </w:rPr>
        <w:t>といった形でご記入ください。</w:t>
      </w:r>
    </w:p>
    <w:p w:rsidR="0060201C" w:rsidRPr="0060201C" w:rsidRDefault="0060201C" w:rsidP="0060201C">
      <w:pPr>
        <w:autoSpaceDE w:val="0"/>
        <w:autoSpaceDN w:val="0"/>
        <w:adjustRightInd w:val="0"/>
        <w:jc w:val="left"/>
        <w:rPr>
          <w:rFonts w:asciiTheme="minorEastAsia" w:hAnsiTheme="minorEastAsia"/>
        </w:rPr>
      </w:pPr>
    </w:p>
    <w:p w:rsidR="00F7168E" w:rsidRDefault="00F7168E" w:rsidP="00894279">
      <w:pPr>
        <w:autoSpaceDE w:val="0"/>
        <w:autoSpaceDN w:val="0"/>
        <w:adjustRightInd w:val="0"/>
        <w:ind w:firstLineChars="100" w:firstLine="207"/>
        <w:jc w:val="left"/>
        <w:rPr>
          <w:rFonts w:asciiTheme="minorEastAsia" w:hAnsiTheme="minorEastAsia"/>
        </w:rPr>
      </w:pPr>
      <w:r>
        <w:rPr>
          <w:rFonts w:asciiTheme="minorEastAsia" w:hAnsiTheme="minorEastAsia" w:hint="eastAsia"/>
        </w:rPr>
        <w:t>【本人口座払いの場合】</w:t>
      </w:r>
    </w:p>
    <w:p w:rsidR="00F7168E" w:rsidRDefault="00357E08" w:rsidP="00894279">
      <w:pPr>
        <w:autoSpaceDE w:val="0"/>
        <w:autoSpaceDN w:val="0"/>
        <w:adjustRightInd w:val="0"/>
        <w:ind w:firstLineChars="200" w:firstLine="415"/>
        <w:jc w:val="left"/>
        <w:rPr>
          <w:rFonts w:asciiTheme="minorEastAsia" w:hAnsiTheme="minorEastAsia"/>
        </w:rPr>
      </w:pPr>
      <w:r>
        <w:rPr>
          <w:rFonts w:asciiTheme="minorEastAsia" w:hAnsiTheme="minorEastAsia" w:hint="eastAsia"/>
        </w:rPr>
        <w:t>１</w:t>
      </w:r>
      <w:r w:rsidR="00F96731">
        <w:rPr>
          <w:rFonts w:asciiTheme="minorEastAsia" w:hAnsiTheme="minorEastAsia" w:hint="eastAsia"/>
        </w:rPr>
        <w:t>．）</w:t>
      </w:r>
      <w:r w:rsidR="00F7168E">
        <w:rPr>
          <w:rFonts w:asciiTheme="minorEastAsia" w:hAnsiTheme="minorEastAsia" w:hint="eastAsia"/>
        </w:rPr>
        <w:t>請求書様式</w:t>
      </w:r>
      <w:r w:rsidR="00894279">
        <w:rPr>
          <w:rFonts w:asciiTheme="minorEastAsia" w:hAnsiTheme="minorEastAsia" w:hint="eastAsia"/>
        </w:rPr>
        <w:t>の「</w:t>
      </w:r>
      <w:r w:rsidR="009D3736">
        <w:rPr>
          <w:rFonts w:asciiTheme="minorEastAsia" w:hAnsiTheme="minorEastAsia" w:hint="eastAsia"/>
        </w:rPr>
        <w:t>第</w:t>
      </w:r>
      <w:r w:rsidR="00F96731">
        <w:rPr>
          <w:rFonts w:asciiTheme="minorEastAsia" w:hAnsiTheme="minorEastAsia" w:hint="eastAsia"/>
        </w:rPr>
        <w:t>３号</w:t>
      </w:r>
      <w:r w:rsidR="00894279">
        <w:rPr>
          <w:rFonts w:asciiTheme="minorEastAsia" w:hAnsiTheme="minorEastAsia" w:hint="eastAsia"/>
        </w:rPr>
        <w:t>」</w:t>
      </w:r>
    </w:p>
    <w:p w:rsidR="00F7168E" w:rsidRDefault="00F7168E" w:rsidP="00894279">
      <w:pPr>
        <w:autoSpaceDE w:val="0"/>
        <w:autoSpaceDN w:val="0"/>
        <w:adjustRightInd w:val="0"/>
        <w:ind w:firstLineChars="200" w:firstLine="415"/>
        <w:jc w:val="left"/>
        <w:rPr>
          <w:rFonts w:asciiTheme="minorEastAsia" w:hAnsiTheme="minorEastAsia"/>
        </w:rPr>
      </w:pPr>
      <w:r>
        <w:rPr>
          <w:rFonts w:asciiTheme="minorEastAsia" w:hAnsiTheme="minorEastAsia" w:hint="eastAsia"/>
        </w:rPr>
        <w:t>必ず本人印を押印してください。</w:t>
      </w:r>
    </w:p>
    <w:p w:rsidR="00F7168E" w:rsidRDefault="00894279" w:rsidP="00894279">
      <w:pPr>
        <w:autoSpaceDE w:val="0"/>
        <w:autoSpaceDN w:val="0"/>
        <w:adjustRightInd w:val="0"/>
        <w:ind w:firstLineChars="200" w:firstLine="415"/>
        <w:jc w:val="left"/>
        <w:rPr>
          <w:rFonts w:asciiTheme="minorEastAsia" w:hAnsiTheme="minorEastAsia"/>
        </w:rPr>
      </w:pPr>
      <w:r>
        <w:rPr>
          <w:rFonts w:asciiTheme="minorEastAsia" w:hAnsiTheme="minorEastAsia" w:hint="eastAsia"/>
        </w:rPr>
        <w:t>事業所押印欄は，契約印でなくとも構いません</w:t>
      </w:r>
      <w:r w:rsidR="00F7168E">
        <w:rPr>
          <w:rFonts w:asciiTheme="minorEastAsia" w:hAnsiTheme="minorEastAsia" w:hint="eastAsia"/>
        </w:rPr>
        <w:t>。</w:t>
      </w:r>
    </w:p>
    <w:p w:rsidR="0084057A" w:rsidRDefault="0084057A" w:rsidP="00894279">
      <w:pPr>
        <w:autoSpaceDE w:val="0"/>
        <w:autoSpaceDN w:val="0"/>
        <w:adjustRightInd w:val="0"/>
        <w:ind w:firstLineChars="200" w:firstLine="415"/>
        <w:jc w:val="left"/>
        <w:rPr>
          <w:rFonts w:asciiTheme="minorEastAsia" w:hAnsiTheme="minorEastAsia"/>
        </w:rPr>
      </w:pPr>
      <w:r>
        <w:rPr>
          <w:rFonts w:asciiTheme="minorEastAsia" w:hAnsiTheme="minorEastAsia"/>
        </w:rPr>
        <w:t>振込口座の名義が申請者と異な</w:t>
      </w:r>
      <w:r w:rsidR="00894279">
        <w:rPr>
          <w:rFonts w:asciiTheme="minorEastAsia" w:hAnsiTheme="minorEastAsia"/>
        </w:rPr>
        <w:t>る場合は，記入欄に必ず委任者の氏名，住所，続柄をご記入ください</w:t>
      </w:r>
    </w:p>
    <w:p w:rsidR="0088084B" w:rsidRDefault="0088084B" w:rsidP="00894279">
      <w:pPr>
        <w:autoSpaceDE w:val="0"/>
        <w:autoSpaceDN w:val="0"/>
        <w:adjustRightInd w:val="0"/>
        <w:ind w:firstLineChars="200" w:firstLine="415"/>
        <w:jc w:val="left"/>
        <w:rPr>
          <w:rFonts w:asciiTheme="minorEastAsia" w:hAnsiTheme="minorEastAsia"/>
        </w:rPr>
      </w:pPr>
      <w:r>
        <w:rPr>
          <w:rFonts w:asciiTheme="minorEastAsia" w:hAnsiTheme="minorEastAsia"/>
        </w:rPr>
        <w:t>通所経費内訳の欄は必ずご記入ください。</w:t>
      </w:r>
      <w:r w:rsidR="0060201C">
        <w:rPr>
          <w:rFonts w:asciiTheme="minorEastAsia" w:hAnsiTheme="minorEastAsia"/>
        </w:rPr>
        <w:t>※記入例は上記同様。</w:t>
      </w:r>
    </w:p>
    <w:p w:rsidR="0060201C" w:rsidRPr="0060201C" w:rsidRDefault="0060201C" w:rsidP="00567FCA">
      <w:pPr>
        <w:autoSpaceDE w:val="0"/>
        <w:autoSpaceDN w:val="0"/>
        <w:adjustRightInd w:val="0"/>
        <w:jc w:val="left"/>
        <w:rPr>
          <w:rFonts w:asciiTheme="minorEastAsia" w:hAnsiTheme="minorEastAsia"/>
        </w:rPr>
      </w:pPr>
    </w:p>
    <w:p w:rsidR="00516C20" w:rsidRPr="00F7168E" w:rsidRDefault="00516C20" w:rsidP="00567FCA">
      <w:pPr>
        <w:autoSpaceDE w:val="0"/>
        <w:autoSpaceDN w:val="0"/>
        <w:adjustRightInd w:val="0"/>
        <w:jc w:val="left"/>
        <w:rPr>
          <w:rFonts w:asciiTheme="minorEastAsia" w:hAnsiTheme="minorEastAsia"/>
          <w:sz w:val="24"/>
        </w:rPr>
      </w:pPr>
      <w:r w:rsidRPr="00F7168E">
        <w:rPr>
          <w:rFonts w:asciiTheme="minorEastAsia" w:hAnsiTheme="minorEastAsia" w:hint="eastAsia"/>
          <w:sz w:val="24"/>
        </w:rPr>
        <w:t xml:space="preserve">　②提出期限</w:t>
      </w:r>
    </w:p>
    <w:p w:rsidR="00516C20" w:rsidRPr="0060201C" w:rsidRDefault="00516C20" w:rsidP="00567FCA">
      <w:pPr>
        <w:autoSpaceDE w:val="0"/>
        <w:autoSpaceDN w:val="0"/>
        <w:adjustRightInd w:val="0"/>
        <w:jc w:val="left"/>
        <w:rPr>
          <w:rFonts w:asciiTheme="minorEastAsia" w:hAnsiTheme="minorEastAsia"/>
          <w:sz w:val="22"/>
        </w:rPr>
      </w:pPr>
      <w:r>
        <w:rPr>
          <w:rFonts w:asciiTheme="minorEastAsia" w:hAnsiTheme="minorEastAsia" w:hint="eastAsia"/>
        </w:rPr>
        <w:t xml:space="preserve">　</w:t>
      </w:r>
      <w:r w:rsidRPr="00F7168E">
        <w:rPr>
          <w:rFonts w:asciiTheme="minorEastAsia" w:hAnsiTheme="minorEastAsia" w:hint="eastAsia"/>
          <w:sz w:val="22"/>
        </w:rPr>
        <w:t xml:space="preserve">　</w:t>
      </w:r>
      <w:r w:rsidRPr="0060201C">
        <w:rPr>
          <w:rFonts w:asciiTheme="minorEastAsia" w:hAnsiTheme="minorEastAsia" w:hint="eastAsia"/>
          <w:sz w:val="24"/>
        </w:rPr>
        <w:t>通所月の</w:t>
      </w:r>
      <w:r w:rsidRPr="0060201C">
        <w:rPr>
          <w:rFonts w:asciiTheme="minorEastAsia" w:hAnsiTheme="minorEastAsia" w:hint="eastAsia"/>
          <w:sz w:val="24"/>
          <w:u w:val="single"/>
        </w:rPr>
        <w:t>翌月</w:t>
      </w:r>
      <w:r w:rsidRPr="0060201C">
        <w:rPr>
          <w:rFonts w:asciiTheme="minorEastAsia" w:hAnsiTheme="minorEastAsia" w:hint="eastAsia"/>
          <w:b/>
          <w:sz w:val="24"/>
          <w:u w:val="single"/>
        </w:rPr>
        <w:t>１０日</w:t>
      </w:r>
      <w:r w:rsidR="00C0014F" w:rsidRPr="0060201C">
        <w:rPr>
          <w:rFonts w:asciiTheme="minorEastAsia" w:hAnsiTheme="minorEastAsia" w:hint="eastAsia"/>
          <w:b/>
          <w:sz w:val="24"/>
          <w:u w:val="single"/>
        </w:rPr>
        <w:t xml:space="preserve">　</w:t>
      </w:r>
    </w:p>
    <w:p w:rsidR="00C0014F" w:rsidRDefault="00C0014F" w:rsidP="00567FCA">
      <w:pPr>
        <w:autoSpaceDE w:val="0"/>
        <w:autoSpaceDN w:val="0"/>
        <w:adjustRightInd w:val="0"/>
        <w:jc w:val="left"/>
        <w:rPr>
          <w:rFonts w:asciiTheme="minorEastAsia" w:hAnsiTheme="minorEastAsia"/>
          <w:sz w:val="24"/>
        </w:rPr>
      </w:pPr>
      <w:r w:rsidRPr="00F7168E">
        <w:rPr>
          <w:rFonts w:asciiTheme="minorEastAsia" w:hAnsiTheme="minorEastAsia" w:hint="eastAsia"/>
          <w:sz w:val="24"/>
        </w:rPr>
        <w:t xml:space="preserve">　</w:t>
      </w:r>
      <w:r w:rsidR="00F7168E">
        <w:rPr>
          <w:rFonts w:asciiTheme="minorEastAsia" w:hAnsiTheme="minorEastAsia" w:hint="eastAsia"/>
          <w:sz w:val="24"/>
        </w:rPr>
        <w:t xml:space="preserve">　※</w:t>
      </w:r>
      <w:r w:rsidRPr="00F7168E">
        <w:rPr>
          <w:rFonts w:asciiTheme="minorEastAsia" w:hAnsiTheme="minorEastAsia" w:hint="eastAsia"/>
          <w:sz w:val="24"/>
        </w:rPr>
        <w:t>上記期限に遅れる場合は，</w:t>
      </w:r>
      <w:r w:rsidR="00357E08">
        <w:rPr>
          <w:rFonts w:asciiTheme="minorEastAsia" w:hAnsiTheme="minorEastAsia" w:hint="eastAsia"/>
          <w:sz w:val="24"/>
        </w:rPr>
        <w:t>必ず</w:t>
      </w:r>
      <w:r w:rsidRPr="00F7168E">
        <w:rPr>
          <w:rFonts w:asciiTheme="minorEastAsia" w:hAnsiTheme="minorEastAsia" w:hint="eastAsia"/>
          <w:sz w:val="24"/>
        </w:rPr>
        <w:t>ご一報ください。</w:t>
      </w:r>
    </w:p>
    <w:p w:rsidR="0088084B" w:rsidRDefault="00357E08" w:rsidP="00357E08">
      <w:pPr>
        <w:autoSpaceDE w:val="0"/>
        <w:autoSpaceDN w:val="0"/>
        <w:adjustRightInd w:val="0"/>
        <w:ind w:left="712" w:hangingChars="300" w:hanging="712"/>
        <w:jc w:val="left"/>
        <w:rPr>
          <w:rFonts w:asciiTheme="minorEastAsia" w:hAnsiTheme="minorEastAsia"/>
          <w:sz w:val="24"/>
        </w:rPr>
      </w:pPr>
      <w:r>
        <w:rPr>
          <w:rFonts w:asciiTheme="minorEastAsia" w:hAnsiTheme="minorEastAsia" w:hint="eastAsia"/>
          <w:sz w:val="24"/>
        </w:rPr>
        <w:t xml:space="preserve">　　　請求処理は原則翌月とさせていただきます。</w:t>
      </w:r>
    </w:p>
    <w:p w:rsidR="00357E08" w:rsidRPr="0088084B" w:rsidRDefault="00357E08" w:rsidP="0088084B">
      <w:pPr>
        <w:autoSpaceDE w:val="0"/>
        <w:autoSpaceDN w:val="0"/>
        <w:adjustRightInd w:val="0"/>
        <w:ind w:leftChars="300" w:left="622"/>
        <w:jc w:val="left"/>
        <w:rPr>
          <w:rFonts w:asciiTheme="minorEastAsia" w:hAnsiTheme="minorEastAsia"/>
          <w:b/>
          <w:sz w:val="24"/>
        </w:rPr>
      </w:pPr>
      <w:r w:rsidRPr="0088084B">
        <w:rPr>
          <w:rFonts w:asciiTheme="minorEastAsia" w:hAnsiTheme="minorEastAsia" w:hint="eastAsia"/>
          <w:b/>
          <w:sz w:val="24"/>
          <w:u w:val="wave"/>
        </w:rPr>
        <w:t>３月分については，４月の期限</w:t>
      </w:r>
      <w:r w:rsidRPr="0088084B">
        <w:rPr>
          <w:rFonts w:asciiTheme="minorEastAsia" w:hAnsiTheme="minorEastAsia" w:hint="eastAsia"/>
          <w:b/>
          <w:sz w:val="24"/>
        </w:rPr>
        <w:t>を厳守してください。</w:t>
      </w:r>
    </w:p>
    <w:p w:rsidR="00516C20" w:rsidRDefault="00516C20" w:rsidP="00567FCA">
      <w:pPr>
        <w:autoSpaceDE w:val="0"/>
        <w:autoSpaceDN w:val="0"/>
        <w:adjustRightInd w:val="0"/>
        <w:jc w:val="left"/>
        <w:rPr>
          <w:rFonts w:asciiTheme="minorEastAsia" w:hAnsiTheme="minorEastAsia"/>
        </w:rPr>
      </w:pPr>
    </w:p>
    <w:p w:rsidR="00516C20" w:rsidRPr="00F7168E" w:rsidRDefault="00516C20" w:rsidP="00567FCA">
      <w:pPr>
        <w:autoSpaceDE w:val="0"/>
        <w:autoSpaceDN w:val="0"/>
        <w:adjustRightInd w:val="0"/>
        <w:jc w:val="left"/>
        <w:rPr>
          <w:rFonts w:asciiTheme="minorEastAsia" w:hAnsiTheme="minorEastAsia"/>
          <w:sz w:val="24"/>
        </w:rPr>
      </w:pPr>
      <w:r w:rsidRPr="00F7168E">
        <w:rPr>
          <w:rFonts w:asciiTheme="minorEastAsia" w:hAnsiTheme="minorEastAsia" w:hint="eastAsia"/>
          <w:sz w:val="24"/>
        </w:rPr>
        <w:t xml:space="preserve">　③支払日</w:t>
      </w:r>
    </w:p>
    <w:p w:rsidR="00F7168E" w:rsidRPr="0060201C" w:rsidRDefault="00516C20" w:rsidP="00567FCA">
      <w:pPr>
        <w:autoSpaceDE w:val="0"/>
        <w:autoSpaceDN w:val="0"/>
        <w:adjustRightInd w:val="0"/>
        <w:jc w:val="left"/>
        <w:rPr>
          <w:rFonts w:asciiTheme="minorEastAsia" w:hAnsiTheme="minorEastAsia"/>
          <w:b/>
          <w:sz w:val="24"/>
          <w:u w:val="single"/>
        </w:rPr>
      </w:pPr>
      <w:r>
        <w:rPr>
          <w:rFonts w:asciiTheme="minorEastAsia" w:hAnsiTheme="minorEastAsia" w:hint="eastAsia"/>
        </w:rPr>
        <w:t xml:space="preserve">　　</w:t>
      </w:r>
      <w:r w:rsidRPr="0060201C">
        <w:rPr>
          <w:rFonts w:asciiTheme="minorEastAsia" w:hAnsiTheme="minorEastAsia" w:hint="eastAsia"/>
          <w:sz w:val="24"/>
        </w:rPr>
        <w:t>通所月の</w:t>
      </w:r>
      <w:r w:rsidRPr="0060201C">
        <w:rPr>
          <w:rFonts w:asciiTheme="minorEastAsia" w:hAnsiTheme="minorEastAsia" w:hint="eastAsia"/>
          <w:b/>
          <w:sz w:val="24"/>
          <w:u w:val="single"/>
        </w:rPr>
        <w:t>翌々月１０日</w:t>
      </w:r>
    </w:p>
    <w:p w:rsidR="00516C20" w:rsidRDefault="00F7168E" w:rsidP="00F7168E">
      <w:pPr>
        <w:autoSpaceDE w:val="0"/>
        <w:autoSpaceDN w:val="0"/>
        <w:adjustRightInd w:val="0"/>
        <w:ind w:firstLineChars="200" w:firstLine="415"/>
        <w:jc w:val="left"/>
        <w:rPr>
          <w:rFonts w:asciiTheme="minorEastAsia" w:hAnsiTheme="minorEastAsia"/>
        </w:rPr>
      </w:pPr>
      <w:r>
        <w:rPr>
          <w:rFonts w:asciiTheme="minorEastAsia" w:hAnsiTheme="minorEastAsia" w:hint="eastAsia"/>
        </w:rPr>
        <w:t>※</w:t>
      </w:r>
      <w:r w:rsidR="00516C20">
        <w:rPr>
          <w:rFonts w:asciiTheme="minorEastAsia" w:hAnsiTheme="minorEastAsia" w:hint="eastAsia"/>
        </w:rPr>
        <w:t>１０日が土曜日の場合は前日，日曜日の場合は</w:t>
      </w:r>
      <w:r>
        <w:rPr>
          <w:rFonts w:asciiTheme="minorEastAsia" w:hAnsiTheme="minorEastAsia" w:hint="eastAsia"/>
        </w:rPr>
        <w:t>翌日</w:t>
      </w:r>
    </w:p>
    <w:p w:rsidR="00516C20" w:rsidRDefault="0060201C" w:rsidP="00567FCA">
      <w:pPr>
        <w:autoSpaceDE w:val="0"/>
        <w:autoSpaceDN w:val="0"/>
        <w:adjustRightInd w:val="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9525</wp:posOffset>
                </wp:positionV>
                <wp:extent cx="3152775" cy="1676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8E" w:rsidRDefault="00F7168E">
                            <w:r>
                              <w:rPr>
                                <w:rFonts w:hint="eastAsia"/>
                              </w:rPr>
                              <w:t>【提出・問合せ先】</w:t>
                            </w:r>
                          </w:p>
                          <w:p w:rsidR="00F7168E" w:rsidRDefault="00F7168E">
                            <w:r>
                              <w:rPr>
                                <w:rFonts w:hint="eastAsia"/>
                              </w:rPr>
                              <w:t>〒</w:t>
                            </w:r>
                            <w:r>
                              <w:rPr>
                                <w:rFonts w:hint="eastAsia"/>
                              </w:rPr>
                              <w:t>659-8501</w:t>
                            </w:r>
                          </w:p>
                          <w:p w:rsidR="00F7168E" w:rsidRDefault="00F7168E">
                            <w:r>
                              <w:rPr>
                                <w:rFonts w:hint="eastAsia"/>
                              </w:rPr>
                              <w:t>芦屋市精道町７番６号</w:t>
                            </w:r>
                          </w:p>
                          <w:p w:rsidR="00F7168E" w:rsidRDefault="00F7168E">
                            <w:r>
                              <w:rPr>
                                <w:rFonts w:hint="eastAsia"/>
                              </w:rPr>
                              <w:t>芦屋市役所障</w:t>
                            </w:r>
                            <w:r w:rsidR="00B40228">
                              <w:rPr>
                                <w:rFonts w:hint="eastAsia"/>
                              </w:rPr>
                              <w:t>がい</w:t>
                            </w:r>
                            <w:r>
                              <w:rPr>
                                <w:rFonts w:hint="eastAsia"/>
                              </w:rPr>
                              <w:t>福祉課</w:t>
                            </w:r>
                          </w:p>
                          <w:p w:rsidR="00F7168E" w:rsidRDefault="00F7168E">
                            <w:r>
                              <w:rPr>
                                <w:rFonts w:hint="eastAsia"/>
                              </w:rPr>
                              <w:t>TEL</w:t>
                            </w:r>
                            <w:r>
                              <w:rPr>
                                <w:rFonts w:hint="eastAsia"/>
                              </w:rPr>
                              <w:t xml:space="preserve">　</w:t>
                            </w:r>
                            <w:r>
                              <w:rPr>
                                <w:rFonts w:hint="eastAsia"/>
                              </w:rPr>
                              <w:t>0797-38-2043</w:t>
                            </w:r>
                            <w:r>
                              <w:rPr>
                                <w:rFonts w:hint="eastAsia"/>
                              </w:rPr>
                              <w:t xml:space="preserve">　</w:t>
                            </w:r>
                          </w:p>
                          <w:p w:rsidR="00F7168E" w:rsidRDefault="00F7168E">
                            <w:r>
                              <w:rPr>
                                <w:rFonts w:hint="eastAsia"/>
                              </w:rPr>
                              <w:t>FAX</w:t>
                            </w:r>
                            <w:r>
                              <w:rPr>
                                <w:rFonts w:hint="eastAsia"/>
                              </w:rPr>
                              <w:t xml:space="preserve">　</w:t>
                            </w:r>
                            <w:r>
                              <w:rPr>
                                <w:rFonts w:hint="eastAsia"/>
                              </w:rPr>
                              <w:t>0797-38-2160</w:t>
                            </w:r>
                          </w:p>
                          <w:p w:rsidR="00C51B03" w:rsidRPr="00F7168E" w:rsidRDefault="00C51B03">
                            <w:r>
                              <w:t>MAIL</w:t>
                            </w:r>
                            <w:r>
                              <w:rPr>
                                <w:rFonts w:hint="eastAsia"/>
                              </w:rPr>
                              <w:t>：</w:t>
                            </w:r>
                            <w:r>
                              <w:rPr>
                                <w:rFonts w:hint="eastAsia"/>
                              </w:rPr>
                              <w:t>syougaifukushi@city</w:t>
                            </w:r>
                            <w:r>
                              <w:t>.ashiya.lg.jp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79pt;margin-top:.75pt;width:248.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" fillcolor="white [3201]" strokeweight=".5pt">
                <v:textbox>
                  <w:txbxContent>
                    <w:p w:rsidR="00F7168E" w:rsidRDefault="00F7168E">
                      <w:r>
                        <w:rPr>
                          <w:rFonts w:hint="eastAsia"/>
                        </w:rPr>
                        <w:t>【提出・問合せ先】</w:t>
                      </w:r>
                    </w:p>
                    <w:p w:rsidR="00F7168E" w:rsidRDefault="00F7168E">
                      <w:r>
                        <w:rPr>
                          <w:rFonts w:hint="eastAsia"/>
                        </w:rPr>
                        <w:t>〒</w:t>
                      </w:r>
                      <w:r>
                        <w:rPr>
                          <w:rFonts w:hint="eastAsia"/>
                        </w:rPr>
                        <w:t>659-8501</w:t>
                      </w:r>
                    </w:p>
                    <w:p w:rsidR="00F7168E" w:rsidRDefault="00F7168E">
                      <w:r>
                        <w:rPr>
                          <w:rFonts w:hint="eastAsia"/>
                        </w:rPr>
                        <w:t>芦屋市精道町７番６号</w:t>
                      </w:r>
                    </w:p>
                    <w:p w:rsidR="00F7168E" w:rsidRDefault="00F7168E">
                      <w:r>
                        <w:rPr>
                          <w:rFonts w:hint="eastAsia"/>
                        </w:rPr>
                        <w:t>芦屋市役所障</w:t>
                      </w:r>
                      <w:r w:rsidR="00B40228">
                        <w:rPr>
                          <w:rFonts w:hint="eastAsia"/>
                        </w:rPr>
                        <w:t>がい</w:t>
                      </w:r>
                      <w:r>
                        <w:rPr>
                          <w:rFonts w:hint="eastAsia"/>
                        </w:rPr>
                        <w:t>福祉課</w:t>
                      </w:r>
                    </w:p>
                    <w:p w:rsidR="00F7168E" w:rsidRDefault="00F7168E">
                      <w:r>
                        <w:rPr>
                          <w:rFonts w:hint="eastAsia"/>
                        </w:rPr>
                        <w:t>TEL</w:t>
                      </w:r>
                      <w:r>
                        <w:rPr>
                          <w:rFonts w:hint="eastAsia"/>
                        </w:rPr>
                        <w:t xml:space="preserve">　</w:t>
                      </w:r>
                      <w:r>
                        <w:rPr>
                          <w:rFonts w:hint="eastAsia"/>
                        </w:rPr>
                        <w:t>0797-38-2043</w:t>
                      </w:r>
                      <w:r>
                        <w:rPr>
                          <w:rFonts w:hint="eastAsia"/>
                        </w:rPr>
                        <w:t xml:space="preserve">　</w:t>
                      </w:r>
                    </w:p>
                    <w:p w:rsidR="00F7168E" w:rsidRDefault="00F7168E">
                      <w:r>
                        <w:rPr>
                          <w:rFonts w:hint="eastAsia"/>
                        </w:rPr>
                        <w:t>FAX</w:t>
                      </w:r>
                      <w:r>
                        <w:rPr>
                          <w:rFonts w:hint="eastAsia"/>
                        </w:rPr>
                        <w:t xml:space="preserve">　</w:t>
                      </w:r>
                      <w:r>
                        <w:rPr>
                          <w:rFonts w:hint="eastAsia"/>
                        </w:rPr>
                        <w:t>0797-38-2160</w:t>
                      </w:r>
                    </w:p>
                    <w:p w:rsidR="00C51B03" w:rsidRPr="00F7168E" w:rsidRDefault="00C51B03">
                      <w:r>
                        <w:t>MAIL</w:t>
                      </w:r>
                      <w:r>
                        <w:rPr>
                          <w:rFonts w:hint="eastAsia"/>
                        </w:rPr>
                        <w:t>：</w:t>
                      </w:r>
                      <w:r>
                        <w:rPr>
                          <w:rFonts w:hint="eastAsia"/>
                        </w:rPr>
                        <w:t>syougaifukushi@city</w:t>
                      </w:r>
                      <w:r>
                        <w:t>.ashiya.lg.jp</w:t>
                      </w:r>
                    </w:p>
                  </w:txbxContent>
                </v:textbox>
              </v:shape>
            </w:pict>
          </mc:Fallback>
        </mc:AlternateContent>
      </w:r>
      <w:r w:rsidR="00516C20">
        <w:rPr>
          <w:rFonts w:asciiTheme="minorEastAsia" w:hAnsiTheme="minorEastAsia" w:hint="eastAsia"/>
        </w:rPr>
        <w:t xml:space="preserve">　　</w:t>
      </w:r>
    </w:p>
    <w:p w:rsidR="00F7168E" w:rsidRDefault="00F7168E" w:rsidP="00567FCA">
      <w:pPr>
        <w:autoSpaceDE w:val="0"/>
        <w:autoSpaceDN w:val="0"/>
        <w:adjustRightInd w:val="0"/>
        <w:jc w:val="left"/>
        <w:rPr>
          <w:rFonts w:asciiTheme="minorEastAsia" w:hAnsiTheme="minorEastAsia"/>
        </w:rPr>
      </w:pPr>
    </w:p>
    <w:p w:rsidR="00F7168E" w:rsidRPr="00567FCA" w:rsidRDefault="00F7168E" w:rsidP="00567FCA">
      <w:pPr>
        <w:autoSpaceDE w:val="0"/>
        <w:autoSpaceDN w:val="0"/>
        <w:adjustRightInd w:val="0"/>
        <w:jc w:val="left"/>
        <w:rPr>
          <w:rFonts w:asciiTheme="minorEastAsia" w:hAnsiTheme="minorEastAsia"/>
        </w:rPr>
      </w:pPr>
    </w:p>
    <w:sectPr w:rsidR="00F7168E" w:rsidRPr="00567FCA" w:rsidSect="00894279">
      <w:pgSz w:w="11906" w:h="16838"/>
      <w:pgMar w:top="1440" w:right="1077" w:bottom="1440" w:left="1077" w:header="851" w:footer="992" w:gutter="0"/>
      <w:cols w:space="425"/>
      <w:docGrid w:type="linesAndChars" w:linePitch="360"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EA" w:rsidRDefault="008D56EA" w:rsidP="008D56EA">
      <w:r>
        <w:separator/>
      </w:r>
    </w:p>
  </w:endnote>
  <w:endnote w:type="continuationSeparator" w:id="0">
    <w:p w:rsidR="008D56EA" w:rsidRDefault="008D56EA" w:rsidP="008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EA" w:rsidRDefault="008D56EA" w:rsidP="008D56EA">
      <w:r>
        <w:separator/>
      </w:r>
    </w:p>
  </w:footnote>
  <w:footnote w:type="continuationSeparator" w:id="0">
    <w:p w:rsidR="008D56EA" w:rsidRDefault="008D56EA" w:rsidP="008D5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E25"/>
    <w:multiLevelType w:val="hybridMultilevel"/>
    <w:tmpl w:val="70000AE0"/>
    <w:lvl w:ilvl="0" w:tplc="05AE4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CA"/>
    <w:rsid w:val="0000063A"/>
    <w:rsid w:val="000255A0"/>
    <w:rsid w:val="00052263"/>
    <w:rsid w:val="00063DA1"/>
    <w:rsid w:val="00073B01"/>
    <w:rsid w:val="000903F7"/>
    <w:rsid w:val="000A110C"/>
    <w:rsid w:val="000C79B1"/>
    <w:rsid w:val="000E0406"/>
    <w:rsid w:val="00111D8F"/>
    <w:rsid w:val="00147641"/>
    <w:rsid w:val="00151992"/>
    <w:rsid w:val="001C243E"/>
    <w:rsid w:val="001D604D"/>
    <w:rsid w:val="00203DE3"/>
    <w:rsid w:val="00221ABA"/>
    <w:rsid w:val="00224A89"/>
    <w:rsid w:val="00235DA1"/>
    <w:rsid w:val="002A7034"/>
    <w:rsid w:val="002C0ACA"/>
    <w:rsid w:val="002C780D"/>
    <w:rsid w:val="00334B8B"/>
    <w:rsid w:val="00356ED7"/>
    <w:rsid w:val="00357E08"/>
    <w:rsid w:val="00367007"/>
    <w:rsid w:val="003E7727"/>
    <w:rsid w:val="00407498"/>
    <w:rsid w:val="00434597"/>
    <w:rsid w:val="00445AD5"/>
    <w:rsid w:val="004507CA"/>
    <w:rsid w:val="00461D64"/>
    <w:rsid w:val="004850EE"/>
    <w:rsid w:val="004C79EA"/>
    <w:rsid w:val="00502880"/>
    <w:rsid w:val="00515E56"/>
    <w:rsid w:val="00516C20"/>
    <w:rsid w:val="00567FCA"/>
    <w:rsid w:val="00575834"/>
    <w:rsid w:val="0058169A"/>
    <w:rsid w:val="005841C4"/>
    <w:rsid w:val="005B12AF"/>
    <w:rsid w:val="005F5316"/>
    <w:rsid w:val="0060201C"/>
    <w:rsid w:val="006641B3"/>
    <w:rsid w:val="00665175"/>
    <w:rsid w:val="00667821"/>
    <w:rsid w:val="006C0119"/>
    <w:rsid w:val="006D3AD6"/>
    <w:rsid w:val="00703A43"/>
    <w:rsid w:val="007077C9"/>
    <w:rsid w:val="00720E10"/>
    <w:rsid w:val="00747781"/>
    <w:rsid w:val="00785883"/>
    <w:rsid w:val="007D3332"/>
    <w:rsid w:val="00804454"/>
    <w:rsid w:val="0084057A"/>
    <w:rsid w:val="00866589"/>
    <w:rsid w:val="00867939"/>
    <w:rsid w:val="0087458D"/>
    <w:rsid w:val="0088084B"/>
    <w:rsid w:val="00894279"/>
    <w:rsid w:val="008D56EA"/>
    <w:rsid w:val="00916B95"/>
    <w:rsid w:val="00945B96"/>
    <w:rsid w:val="00964F3A"/>
    <w:rsid w:val="0096781E"/>
    <w:rsid w:val="009923DC"/>
    <w:rsid w:val="009A71BF"/>
    <w:rsid w:val="009C49C1"/>
    <w:rsid w:val="009D3736"/>
    <w:rsid w:val="00A01EB1"/>
    <w:rsid w:val="00A94EF4"/>
    <w:rsid w:val="00AF33B7"/>
    <w:rsid w:val="00B37C4B"/>
    <w:rsid w:val="00B40228"/>
    <w:rsid w:val="00B70227"/>
    <w:rsid w:val="00BB4053"/>
    <w:rsid w:val="00BB7E53"/>
    <w:rsid w:val="00C0014F"/>
    <w:rsid w:val="00C45336"/>
    <w:rsid w:val="00C51B03"/>
    <w:rsid w:val="00C65836"/>
    <w:rsid w:val="00C730E8"/>
    <w:rsid w:val="00CE0C63"/>
    <w:rsid w:val="00D17370"/>
    <w:rsid w:val="00DC3DFB"/>
    <w:rsid w:val="00E76C63"/>
    <w:rsid w:val="00E8083F"/>
    <w:rsid w:val="00E853D6"/>
    <w:rsid w:val="00EA608C"/>
    <w:rsid w:val="00EC2DC3"/>
    <w:rsid w:val="00F27F63"/>
    <w:rsid w:val="00F7168E"/>
    <w:rsid w:val="00F96731"/>
    <w:rsid w:val="00FB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230451F-3DDA-4210-A3D0-9879CFD1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01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014F"/>
    <w:rPr>
      <w:rFonts w:asciiTheme="majorHAnsi" w:eastAsiaTheme="majorEastAsia" w:hAnsiTheme="majorHAnsi" w:cstheme="majorBidi"/>
      <w:sz w:val="24"/>
      <w:szCs w:val="24"/>
    </w:rPr>
  </w:style>
  <w:style w:type="paragraph" w:styleId="a4">
    <w:name w:val="No Spacing"/>
    <w:uiPriority w:val="1"/>
    <w:qFormat/>
    <w:rsid w:val="001C243E"/>
    <w:pPr>
      <w:widowControl w:val="0"/>
      <w:shd w:val="solid" w:color="92CDDC" w:themeColor="accent5" w:themeTint="99" w:fill="auto"/>
      <w:jc w:val="both"/>
    </w:pPr>
  </w:style>
  <w:style w:type="paragraph" w:styleId="a5">
    <w:name w:val="List Paragraph"/>
    <w:basedOn w:val="a"/>
    <w:uiPriority w:val="34"/>
    <w:qFormat/>
    <w:rsid w:val="001C243E"/>
    <w:pPr>
      <w:ind w:leftChars="400" w:left="840"/>
    </w:pPr>
  </w:style>
  <w:style w:type="paragraph" w:styleId="a6">
    <w:name w:val="Balloon Text"/>
    <w:basedOn w:val="a"/>
    <w:link w:val="a7"/>
    <w:uiPriority w:val="99"/>
    <w:semiHidden/>
    <w:unhideWhenUsed/>
    <w:rsid w:val="00F716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168E"/>
    <w:rPr>
      <w:rFonts w:asciiTheme="majorHAnsi" w:eastAsiaTheme="majorEastAsia" w:hAnsiTheme="majorHAnsi" w:cstheme="majorBidi"/>
      <w:sz w:val="18"/>
      <w:szCs w:val="18"/>
    </w:rPr>
  </w:style>
  <w:style w:type="paragraph" w:styleId="a8">
    <w:name w:val="header"/>
    <w:basedOn w:val="a"/>
    <w:link w:val="a9"/>
    <w:uiPriority w:val="99"/>
    <w:unhideWhenUsed/>
    <w:rsid w:val="008D56EA"/>
    <w:pPr>
      <w:tabs>
        <w:tab w:val="center" w:pos="4252"/>
        <w:tab w:val="right" w:pos="8504"/>
      </w:tabs>
      <w:snapToGrid w:val="0"/>
    </w:pPr>
  </w:style>
  <w:style w:type="character" w:customStyle="1" w:styleId="a9">
    <w:name w:val="ヘッダー (文字)"/>
    <w:basedOn w:val="a0"/>
    <w:link w:val="a8"/>
    <w:uiPriority w:val="99"/>
    <w:rsid w:val="008D56EA"/>
  </w:style>
  <w:style w:type="paragraph" w:styleId="aa">
    <w:name w:val="footer"/>
    <w:basedOn w:val="a"/>
    <w:link w:val="ab"/>
    <w:uiPriority w:val="99"/>
    <w:unhideWhenUsed/>
    <w:rsid w:val="008D56EA"/>
    <w:pPr>
      <w:tabs>
        <w:tab w:val="center" w:pos="4252"/>
        <w:tab w:val="right" w:pos="8504"/>
      </w:tabs>
      <w:snapToGrid w:val="0"/>
    </w:pPr>
  </w:style>
  <w:style w:type="character" w:customStyle="1" w:styleId="ab">
    <w:name w:val="フッター (文字)"/>
    <w:basedOn w:val="a0"/>
    <w:link w:val="aa"/>
    <w:uiPriority w:val="99"/>
    <w:rsid w:val="008D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4C36-F714-4515-A877-25640248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実沙(noda.mi3888)</dc:creator>
  <cp:lastModifiedBy>ashiya</cp:lastModifiedBy>
  <cp:revision>9</cp:revision>
  <cp:lastPrinted>2022-01-11T07:22:00Z</cp:lastPrinted>
  <dcterms:created xsi:type="dcterms:W3CDTF">2022-01-11T01:42:00Z</dcterms:created>
  <dcterms:modified xsi:type="dcterms:W3CDTF">2022-01-14T01:40:00Z</dcterms:modified>
</cp:coreProperties>
</file>