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0AAF" w14:textId="77777777" w:rsidR="003653BB" w:rsidRPr="003653BB" w:rsidRDefault="003653BB" w:rsidP="008E0284">
      <w:pPr>
        <w:pStyle w:val="ab"/>
        <w:adjustRightInd w:val="0"/>
        <w:snapToGrid w:val="0"/>
        <w:ind w:left="0" w:firstLineChars="0" w:firstLine="0"/>
        <w:jc w:val="center"/>
        <w:rPr>
          <w:b/>
          <w:bCs/>
          <w:sz w:val="28"/>
          <w:szCs w:val="28"/>
        </w:rPr>
      </w:pPr>
      <w:r w:rsidRPr="003653BB">
        <w:rPr>
          <w:rFonts w:hint="eastAsia"/>
          <w:b/>
          <w:bCs/>
          <w:sz w:val="28"/>
          <w:szCs w:val="28"/>
        </w:rPr>
        <w:t>芦屋市涼風町社会教育用地の活用検討に向けた</w:t>
      </w:r>
    </w:p>
    <w:p w14:paraId="56C7DE1C" w14:textId="5868FC94" w:rsidR="003653BB" w:rsidRPr="003653BB" w:rsidRDefault="003653BB" w:rsidP="008E0284">
      <w:pPr>
        <w:adjustRightInd w:val="0"/>
        <w:snapToGrid w:val="0"/>
        <w:spacing w:line="240" w:lineRule="auto"/>
        <w:jc w:val="center"/>
        <w:rPr>
          <w:b/>
          <w:bCs/>
          <w:sz w:val="28"/>
          <w:szCs w:val="28"/>
        </w:rPr>
      </w:pPr>
      <w:r w:rsidRPr="003653BB">
        <w:rPr>
          <w:rFonts w:hint="eastAsia"/>
          <w:b/>
          <w:bCs/>
          <w:sz w:val="28"/>
          <w:szCs w:val="28"/>
        </w:rPr>
        <w:t>サウンディング型市場調査　ヒアリングシート</w:t>
      </w:r>
    </w:p>
    <w:p w14:paraId="1B1F2A73" w14:textId="77777777" w:rsidR="003653BB" w:rsidRDefault="003653BB" w:rsidP="003653BB">
      <w:pPr>
        <w:jc w:val="center"/>
        <w:rPr>
          <w:b/>
          <w:bCs/>
          <w:sz w:val="28"/>
          <w:szCs w:val="28"/>
        </w:rPr>
      </w:pPr>
    </w:p>
    <w:tbl>
      <w:tblPr>
        <w:tblStyle w:val="ac"/>
        <w:tblW w:w="0" w:type="auto"/>
        <w:tblLook w:val="04A0" w:firstRow="1" w:lastRow="0" w:firstColumn="1" w:lastColumn="0" w:noHBand="0" w:noVBand="1"/>
      </w:tblPr>
      <w:tblGrid>
        <w:gridCol w:w="2263"/>
        <w:gridCol w:w="1560"/>
        <w:gridCol w:w="4671"/>
      </w:tblGrid>
      <w:tr w:rsidR="003653BB" w14:paraId="7AD5B5C4" w14:textId="77777777" w:rsidTr="00A676C9">
        <w:tc>
          <w:tcPr>
            <w:tcW w:w="2263" w:type="dxa"/>
          </w:tcPr>
          <w:p w14:paraId="211AA270" w14:textId="0408A615" w:rsidR="003653BB" w:rsidRPr="003653BB" w:rsidRDefault="003653BB" w:rsidP="003653BB">
            <w:pPr>
              <w:jc w:val="center"/>
              <w:rPr>
                <w:sz w:val="28"/>
                <w:szCs w:val="28"/>
              </w:rPr>
            </w:pPr>
            <w:r w:rsidRPr="003653BB">
              <w:rPr>
                <w:rFonts w:hint="eastAsia"/>
                <w:sz w:val="28"/>
                <w:szCs w:val="28"/>
              </w:rPr>
              <w:t>法人名</w:t>
            </w:r>
          </w:p>
        </w:tc>
        <w:tc>
          <w:tcPr>
            <w:tcW w:w="6231" w:type="dxa"/>
            <w:gridSpan w:val="2"/>
          </w:tcPr>
          <w:p w14:paraId="5E68F040" w14:textId="77777777" w:rsidR="003653BB" w:rsidRPr="003653BB" w:rsidRDefault="003653BB" w:rsidP="003653BB">
            <w:pPr>
              <w:jc w:val="center"/>
              <w:rPr>
                <w:sz w:val="28"/>
                <w:szCs w:val="28"/>
              </w:rPr>
            </w:pPr>
          </w:p>
        </w:tc>
      </w:tr>
      <w:tr w:rsidR="003653BB" w14:paraId="34E4F8F9" w14:textId="77777777" w:rsidTr="008E0284">
        <w:trPr>
          <w:trHeight w:val="1106"/>
        </w:trPr>
        <w:tc>
          <w:tcPr>
            <w:tcW w:w="2263" w:type="dxa"/>
            <w:vAlign w:val="center"/>
          </w:tcPr>
          <w:p w14:paraId="5C33EF66" w14:textId="77777777" w:rsidR="003653BB" w:rsidRDefault="008E0284" w:rsidP="008E0284">
            <w:pPr>
              <w:adjustRightInd w:val="0"/>
              <w:snapToGrid w:val="0"/>
              <w:jc w:val="center"/>
              <w:rPr>
                <w:sz w:val="28"/>
                <w:szCs w:val="28"/>
              </w:rPr>
            </w:pPr>
            <w:r>
              <w:rPr>
                <w:rFonts w:hint="eastAsia"/>
                <w:sz w:val="28"/>
                <w:szCs w:val="28"/>
              </w:rPr>
              <w:t>グループの場合</w:t>
            </w:r>
          </w:p>
          <w:p w14:paraId="73AB1D55" w14:textId="236FD98F" w:rsidR="008E0284" w:rsidRPr="003653BB" w:rsidRDefault="008E0284" w:rsidP="008E0284">
            <w:pPr>
              <w:adjustRightInd w:val="0"/>
              <w:snapToGrid w:val="0"/>
              <w:jc w:val="center"/>
              <w:rPr>
                <w:sz w:val="28"/>
                <w:szCs w:val="28"/>
              </w:rPr>
            </w:pPr>
            <w:r>
              <w:rPr>
                <w:rFonts w:hint="eastAsia"/>
                <w:sz w:val="28"/>
                <w:szCs w:val="28"/>
              </w:rPr>
              <w:t>構成法人名</w:t>
            </w:r>
          </w:p>
        </w:tc>
        <w:tc>
          <w:tcPr>
            <w:tcW w:w="6231" w:type="dxa"/>
            <w:gridSpan w:val="2"/>
          </w:tcPr>
          <w:p w14:paraId="0A7490D5" w14:textId="77777777" w:rsidR="003653BB" w:rsidRPr="003653BB" w:rsidRDefault="003653BB" w:rsidP="003653BB">
            <w:pPr>
              <w:jc w:val="center"/>
              <w:rPr>
                <w:sz w:val="28"/>
                <w:szCs w:val="28"/>
              </w:rPr>
            </w:pPr>
          </w:p>
        </w:tc>
      </w:tr>
      <w:tr w:rsidR="008E0284" w14:paraId="3B06FF4E" w14:textId="77777777" w:rsidTr="008E0284">
        <w:tc>
          <w:tcPr>
            <w:tcW w:w="2263" w:type="dxa"/>
            <w:vMerge w:val="restart"/>
            <w:vAlign w:val="center"/>
          </w:tcPr>
          <w:p w14:paraId="4F3027C5" w14:textId="3A903DD3" w:rsidR="008E0284" w:rsidRPr="003653BB" w:rsidRDefault="00DA74F5" w:rsidP="008E0284">
            <w:pPr>
              <w:jc w:val="center"/>
              <w:rPr>
                <w:sz w:val="28"/>
                <w:szCs w:val="28"/>
              </w:rPr>
            </w:pPr>
            <w:r>
              <w:rPr>
                <w:rFonts w:hint="eastAsia"/>
                <w:sz w:val="28"/>
                <w:szCs w:val="28"/>
              </w:rPr>
              <w:t>ご</w:t>
            </w:r>
            <w:r w:rsidR="0029382F">
              <w:rPr>
                <w:rFonts w:hint="eastAsia"/>
                <w:sz w:val="28"/>
                <w:szCs w:val="28"/>
              </w:rPr>
              <w:t>担当者</w:t>
            </w:r>
          </w:p>
        </w:tc>
        <w:tc>
          <w:tcPr>
            <w:tcW w:w="1560" w:type="dxa"/>
          </w:tcPr>
          <w:p w14:paraId="05729D11" w14:textId="02698859" w:rsidR="008E0284" w:rsidRPr="003653BB" w:rsidRDefault="008E0284" w:rsidP="003653BB">
            <w:pPr>
              <w:jc w:val="center"/>
              <w:rPr>
                <w:sz w:val="28"/>
                <w:szCs w:val="28"/>
              </w:rPr>
            </w:pPr>
            <w:r w:rsidRPr="003653BB">
              <w:rPr>
                <w:rFonts w:hint="eastAsia"/>
                <w:sz w:val="28"/>
                <w:szCs w:val="28"/>
              </w:rPr>
              <w:t>お名前</w:t>
            </w:r>
          </w:p>
        </w:tc>
        <w:tc>
          <w:tcPr>
            <w:tcW w:w="4671" w:type="dxa"/>
          </w:tcPr>
          <w:p w14:paraId="19004941" w14:textId="77777777" w:rsidR="008E0284" w:rsidRPr="003653BB" w:rsidRDefault="008E0284" w:rsidP="003653BB">
            <w:pPr>
              <w:jc w:val="center"/>
              <w:rPr>
                <w:sz w:val="28"/>
                <w:szCs w:val="28"/>
              </w:rPr>
            </w:pPr>
          </w:p>
        </w:tc>
      </w:tr>
      <w:tr w:rsidR="008E0284" w14:paraId="43ADF2DD" w14:textId="77777777" w:rsidTr="003653BB">
        <w:tc>
          <w:tcPr>
            <w:tcW w:w="2263" w:type="dxa"/>
            <w:vMerge/>
          </w:tcPr>
          <w:p w14:paraId="167D3220" w14:textId="77777777" w:rsidR="008E0284" w:rsidRPr="003653BB" w:rsidRDefault="008E0284" w:rsidP="003653BB">
            <w:pPr>
              <w:jc w:val="center"/>
              <w:rPr>
                <w:sz w:val="28"/>
                <w:szCs w:val="28"/>
              </w:rPr>
            </w:pPr>
          </w:p>
        </w:tc>
        <w:tc>
          <w:tcPr>
            <w:tcW w:w="1560" w:type="dxa"/>
          </w:tcPr>
          <w:p w14:paraId="5BF8A07C" w14:textId="3C1D919F" w:rsidR="008E0284" w:rsidRPr="003653BB" w:rsidRDefault="008E0284" w:rsidP="003653BB">
            <w:pPr>
              <w:jc w:val="center"/>
              <w:rPr>
                <w:sz w:val="28"/>
                <w:szCs w:val="28"/>
              </w:rPr>
            </w:pPr>
            <w:r w:rsidRPr="003653BB">
              <w:rPr>
                <w:rFonts w:hint="eastAsia"/>
                <w:sz w:val="28"/>
                <w:szCs w:val="28"/>
              </w:rPr>
              <w:t>担当部署</w:t>
            </w:r>
          </w:p>
        </w:tc>
        <w:tc>
          <w:tcPr>
            <w:tcW w:w="4671" w:type="dxa"/>
          </w:tcPr>
          <w:p w14:paraId="6C318AFD" w14:textId="77777777" w:rsidR="008E0284" w:rsidRPr="003653BB" w:rsidRDefault="008E0284" w:rsidP="003653BB">
            <w:pPr>
              <w:jc w:val="center"/>
              <w:rPr>
                <w:sz w:val="28"/>
                <w:szCs w:val="28"/>
              </w:rPr>
            </w:pPr>
          </w:p>
        </w:tc>
      </w:tr>
      <w:tr w:rsidR="008E0284" w14:paraId="7F49116D" w14:textId="77777777" w:rsidTr="003653BB">
        <w:tc>
          <w:tcPr>
            <w:tcW w:w="2263" w:type="dxa"/>
            <w:vMerge/>
          </w:tcPr>
          <w:p w14:paraId="034AD1F2" w14:textId="77777777" w:rsidR="008E0284" w:rsidRPr="003653BB" w:rsidRDefault="008E0284" w:rsidP="003653BB">
            <w:pPr>
              <w:jc w:val="center"/>
              <w:rPr>
                <w:sz w:val="28"/>
                <w:szCs w:val="28"/>
              </w:rPr>
            </w:pPr>
          </w:p>
        </w:tc>
        <w:tc>
          <w:tcPr>
            <w:tcW w:w="1560" w:type="dxa"/>
          </w:tcPr>
          <w:p w14:paraId="6864D33B" w14:textId="53268EF5" w:rsidR="008E0284" w:rsidRPr="003653BB" w:rsidRDefault="008E0284" w:rsidP="003653BB">
            <w:pPr>
              <w:jc w:val="center"/>
              <w:rPr>
                <w:sz w:val="28"/>
                <w:szCs w:val="28"/>
              </w:rPr>
            </w:pPr>
            <w:r>
              <w:rPr>
                <w:rFonts w:hint="eastAsia"/>
                <w:sz w:val="28"/>
                <w:szCs w:val="28"/>
              </w:rPr>
              <w:t>E-mail</w:t>
            </w:r>
          </w:p>
        </w:tc>
        <w:tc>
          <w:tcPr>
            <w:tcW w:w="4671" w:type="dxa"/>
          </w:tcPr>
          <w:p w14:paraId="7F085F9D" w14:textId="77777777" w:rsidR="008E0284" w:rsidRPr="003653BB" w:rsidRDefault="008E0284" w:rsidP="003653BB">
            <w:pPr>
              <w:jc w:val="center"/>
              <w:rPr>
                <w:sz w:val="28"/>
                <w:szCs w:val="28"/>
              </w:rPr>
            </w:pPr>
          </w:p>
        </w:tc>
      </w:tr>
      <w:tr w:rsidR="008E0284" w14:paraId="7A17B303" w14:textId="77777777" w:rsidTr="003653BB">
        <w:tc>
          <w:tcPr>
            <w:tcW w:w="2263" w:type="dxa"/>
            <w:vMerge/>
          </w:tcPr>
          <w:p w14:paraId="312E8B7E" w14:textId="77777777" w:rsidR="008E0284" w:rsidRPr="003653BB" w:rsidRDefault="008E0284" w:rsidP="003653BB">
            <w:pPr>
              <w:jc w:val="center"/>
              <w:rPr>
                <w:sz w:val="28"/>
                <w:szCs w:val="28"/>
              </w:rPr>
            </w:pPr>
          </w:p>
        </w:tc>
        <w:tc>
          <w:tcPr>
            <w:tcW w:w="1560" w:type="dxa"/>
          </w:tcPr>
          <w:p w14:paraId="61AA3537" w14:textId="7093CE8C" w:rsidR="008E0284" w:rsidRPr="003653BB" w:rsidRDefault="008E0284" w:rsidP="003653BB">
            <w:pPr>
              <w:jc w:val="center"/>
              <w:rPr>
                <w:sz w:val="28"/>
                <w:szCs w:val="28"/>
              </w:rPr>
            </w:pPr>
          </w:p>
        </w:tc>
        <w:tc>
          <w:tcPr>
            <w:tcW w:w="4671" w:type="dxa"/>
          </w:tcPr>
          <w:p w14:paraId="59C87404" w14:textId="77777777" w:rsidR="008E0284" w:rsidRPr="003653BB" w:rsidRDefault="008E0284" w:rsidP="003653BB">
            <w:pPr>
              <w:jc w:val="center"/>
              <w:rPr>
                <w:sz w:val="28"/>
                <w:szCs w:val="28"/>
              </w:rPr>
            </w:pPr>
          </w:p>
        </w:tc>
      </w:tr>
    </w:tbl>
    <w:p w14:paraId="4B129AB5" w14:textId="77777777" w:rsidR="0029382F" w:rsidRDefault="0029382F" w:rsidP="0029382F">
      <w:pPr>
        <w:adjustRightInd w:val="0"/>
        <w:snapToGrid w:val="0"/>
        <w:rPr>
          <w:b/>
          <w:bCs/>
          <w:sz w:val="28"/>
          <w:szCs w:val="28"/>
        </w:rPr>
      </w:pPr>
    </w:p>
    <w:p w14:paraId="09C01A76" w14:textId="0BD6D0BD" w:rsidR="00955E6E" w:rsidRDefault="0029382F" w:rsidP="0029382F">
      <w:pPr>
        <w:adjustRightInd w:val="0"/>
        <w:snapToGrid w:val="0"/>
        <w:rPr>
          <w:b/>
          <w:bCs/>
          <w:sz w:val="28"/>
          <w:szCs w:val="28"/>
        </w:rPr>
      </w:pPr>
      <w:r>
        <w:rPr>
          <w:rFonts w:hint="eastAsia"/>
          <w:b/>
          <w:bCs/>
          <w:sz w:val="28"/>
          <w:szCs w:val="28"/>
        </w:rPr>
        <w:t>■ヒアリング事項</w:t>
      </w:r>
    </w:p>
    <w:p w14:paraId="5654A10E" w14:textId="3D2F663A" w:rsidR="00955E6E" w:rsidRPr="0029382F" w:rsidRDefault="0029382F" w:rsidP="0029382F">
      <w:pPr>
        <w:adjustRightInd w:val="0"/>
        <w:snapToGrid w:val="0"/>
        <w:ind w:firstLineChars="100" w:firstLine="230"/>
        <w:rPr>
          <w:sz w:val="23"/>
          <w:szCs w:val="23"/>
        </w:rPr>
      </w:pPr>
      <w:r>
        <w:rPr>
          <w:rFonts w:hint="eastAsia"/>
          <w:sz w:val="23"/>
          <w:szCs w:val="23"/>
        </w:rPr>
        <w:t>下記の</w:t>
      </w:r>
      <w:r w:rsidRPr="0029382F">
        <w:rPr>
          <w:rFonts w:hint="eastAsia"/>
          <w:sz w:val="23"/>
          <w:szCs w:val="23"/>
        </w:rPr>
        <w:t>各問につきまして、ご意見をご教示いただけますようお願いいたします。</w:t>
      </w:r>
    </w:p>
    <w:p w14:paraId="25D39288" w14:textId="77777777" w:rsidR="00955E6E" w:rsidRPr="0029382F" w:rsidRDefault="00955E6E" w:rsidP="0029382F">
      <w:pPr>
        <w:adjustRightInd w:val="0"/>
        <w:snapToGrid w:val="0"/>
        <w:rPr>
          <w:b/>
          <w:bCs/>
          <w:sz w:val="24"/>
        </w:rPr>
      </w:pPr>
    </w:p>
    <w:p w14:paraId="367C6E76" w14:textId="5C75DA20" w:rsidR="00955E6E" w:rsidRPr="0029382F" w:rsidRDefault="0029382F" w:rsidP="0029382F">
      <w:pPr>
        <w:adjustRightInd w:val="0"/>
        <w:snapToGrid w:val="0"/>
        <w:rPr>
          <w:sz w:val="23"/>
          <w:szCs w:val="23"/>
        </w:rPr>
      </w:pPr>
      <w:r>
        <w:rPr>
          <w:rFonts w:hint="eastAsia"/>
          <w:b/>
          <w:bCs/>
          <w:sz w:val="23"/>
          <w:szCs w:val="23"/>
        </w:rPr>
        <w:t xml:space="preserve">　</w:t>
      </w:r>
      <w:r w:rsidRPr="0029382F">
        <w:rPr>
          <w:rFonts w:hint="eastAsia"/>
          <w:sz w:val="23"/>
          <w:szCs w:val="23"/>
        </w:rPr>
        <w:t>本施設の活用方法としてご興味のある活用方法を選択してください。（複数可）</w:t>
      </w:r>
    </w:p>
    <w:p w14:paraId="3080A3A8" w14:textId="2324F316" w:rsidR="00955E6E" w:rsidRPr="0029382F" w:rsidRDefault="00427144" w:rsidP="00427144">
      <w:pPr>
        <w:adjustRightInd w:val="0"/>
        <w:snapToGrid w:val="0"/>
        <w:rPr>
          <w:sz w:val="23"/>
          <w:szCs w:val="23"/>
        </w:rPr>
      </w:pPr>
      <w:r>
        <w:rPr>
          <w:rFonts w:hint="eastAsia"/>
          <w:sz w:val="23"/>
          <w:szCs w:val="23"/>
        </w:rPr>
        <w:t xml:space="preserve">　すべてについて、別紙で提出していただいても結構です。</w:t>
      </w:r>
    </w:p>
    <w:p w14:paraId="48E12001" w14:textId="77777777" w:rsidR="00955E6E" w:rsidRDefault="00955E6E" w:rsidP="00795854">
      <w:pPr>
        <w:adjustRightInd w:val="0"/>
        <w:snapToGrid w:val="0"/>
        <w:rPr>
          <w:b/>
          <w:bCs/>
          <w:sz w:val="28"/>
          <w:szCs w:val="28"/>
        </w:rPr>
      </w:pPr>
    </w:p>
    <w:p w14:paraId="0D2EC90C" w14:textId="77777777" w:rsidR="000A75FB" w:rsidRDefault="000A75FB" w:rsidP="00795854">
      <w:pPr>
        <w:adjustRightInd w:val="0"/>
        <w:snapToGrid w:val="0"/>
        <w:rPr>
          <w:b/>
          <w:bCs/>
          <w:sz w:val="28"/>
          <w:szCs w:val="28"/>
        </w:rPr>
      </w:pPr>
    </w:p>
    <w:p w14:paraId="6F695A10" w14:textId="77777777" w:rsidR="000A75FB" w:rsidRDefault="000A75FB" w:rsidP="00795854">
      <w:pPr>
        <w:adjustRightInd w:val="0"/>
        <w:snapToGrid w:val="0"/>
        <w:rPr>
          <w:b/>
          <w:bCs/>
          <w:sz w:val="28"/>
          <w:szCs w:val="28"/>
        </w:rPr>
      </w:pPr>
    </w:p>
    <w:p w14:paraId="1DA5DDCA" w14:textId="77777777" w:rsidR="000A75FB" w:rsidRDefault="000A75FB" w:rsidP="00795854">
      <w:pPr>
        <w:adjustRightInd w:val="0"/>
        <w:snapToGrid w:val="0"/>
        <w:rPr>
          <w:b/>
          <w:bCs/>
          <w:sz w:val="28"/>
          <w:szCs w:val="28"/>
        </w:rPr>
      </w:pPr>
    </w:p>
    <w:p w14:paraId="77358F11" w14:textId="57FF0BFA" w:rsidR="00955E6E" w:rsidRDefault="000A75FB" w:rsidP="008F1928">
      <w:pPr>
        <w:adjustRightInd w:val="0"/>
        <w:snapToGrid w:val="0"/>
        <w:rPr>
          <w:b/>
          <w:bCs/>
          <w:sz w:val="23"/>
          <w:szCs w:val="23"/>
        </w:rPr>
      </w:pPr>
      <w:r w:rsidRPr="000A75FB">
        <w:rPr>
          <w:rFonts w:hint="eastAsia"/>
          <w:b/>
          <w:bCs/>
          <w:sz w:val="23"/>
          <w:szCs w:val="23"/>
        </w:rPr>
        <w:lastRenderedPageBreak/>
        <w:t>1　現在の事業展開への評価</w:t>
      </w:r>
    </w:p>
    <w:p w14:paraId="0A7845E8" w14:textId="69D4C868" w:rsidR="008F1928" w:rsidRPr="00F83CE4" w:rsidRDefault="006949E5" w:rsidP="008F1928">
      <w:pPr>
        <w:adjustRightInd w:val="0"/>
        <w:snapToGrid w:val="0"/>
        <w:rPr>
          <w:sz w:val="23"/>
          <w:szCs w:val="23"/>
        </w:rPr>
      </w:pPr>
      <w:r w:rsidRPr="00F83CE4">
        <w:rPr>
          <w:rFonts w:hint="eastAsia"/>
          <w:noProof/>
          <w:sz w:val="23"/>
          <w:szCs w:val="23"/>
        </w:rPr>
        <mc:AlternateContent>
          <mc:Choice Requires="wps">
            <w:drawing>
              <wp:anchor distT="0" distB="0" distL="114300" distR="114300" simplePos="0" relativeHeight="251659264" behindDoc="0" locked="0" layoutInCell="1" allowOverlap="1" wp14:anchorId="39DD0409" wp14:editId="47A73492">
                <wp:simplePos x="0" y="0"/>
                <wp:positionH relativeFrom="column">
                  <wp:posOffset>-118110</wp:posOffset>
                </wp:positionH>
                <wp:positionV relativeFrom="paragraph">
                  <wp:posOffset>260350</wp:posOffset>
                </wp:positionV>
                <wp:extent cx="5615940" cy="2879725"/>
                <wp:effectExtent l="0" t="0" r="22860" b="15875"/>
                <wp:wrapNone/>
                <wp:docPr id="302544018" name="正方形/長方形 1"/>
                <wp:cNvGraphicFramePr/>
                <a:graphic xmlns:a="http://schemas.openxmlformats.org/drawingml/2006/main">
                  <a:graphicData uri="http://schemas.microsoft.com/office/word/2010/wordprocessingShape">
                    <wps:wsp>
                      <wps:cNvSpPr/>
                      <wps:spPr>
                        <a:xfrm>
                          <a:off x="0" y="0"/>
                          <a:ext cx="5615940" cy="287972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88B93D" id="正方形/長方形 1" o:spid="_x0000_s1026" style="position:absolute;margin-left:-9.3pt;margin-top:20.5pt;width:442.2pt;height:2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" filled="f" strokecolor="#030e13 [484]" strokeweight="1.5pt"/>
            </w:pict>
          </mc:Fallback>
        </mc:AlternateContent>
      </w:r>
      <w:r w:rsidR="008F1928" w:rsidRPr="00F83CE4">
        <w:rPr>
          <w:rFonts w:hint="eastAsia"/>
          <w:sz w:val="23"/>
          <w:szCs w:val="23"/>
        </w:rPr>
        <w:t>現在の</w:t>
      </w:r>
      <w:r w:rsidR="00FB3126">
        <w:rPr>
          <w:rFonts w:hint="eastAsia"/>
          <w:sz w:val="23"/>
          <w:szCs w:val="23"/>
        </w:rPr>
        <w:t>土地</w:t>
      </w:r>
      <w:r w:rsidR="008F1928" w:rsidRPr="00F83CE4">
        <w:rPr>
          <w:rFonts w:hint="eastAsia"/>
          <w:sz w:val="23"/>
          <w:szCs w:val="23"/>
        </w:rPr>
        <w:t>に対する所感、魅力やメリット・デメリットなどをご記入ください。</w:t>
      </w:r>
    </w:p>
    <w:p w14:paraId="5311FEC4" w14:textId="3AD71F33" w:rsidR="008F1928" w:rsidRDefault="008F1928" w:rsidP="008F1928">
      <w:pPr>
        <w:adjustRightInd w:val="0"/>
        <w:snapToGrid w:val="0"/>
        <w:rPr>
          <w:b/>
          <w:bCs/>
          <w:sz w:val="23"/>
          <w:szCs w:val="23"/>
        </w:rPr>
      </w:pPr>
      <w:r>
        <w:rPr>
          <w:rFonts w:hint="eastAsia"/>
          <w:b/>
          <w:bCs/>
          <w:sz w:val="23"/>
          <w:szCs w:val="23"/>
        </w:rPr>
        <w:t xml:space="preserve">　</w:t>
      </w:r>
    </w:p>
    <w:p w14:paraId="49C90A51" w14:textId="40535002" w:rsidR="00F83CE4" w:rsidRDefault="00F83CE4" w:rsidP="008F1928">
      <w:pPr>
        <w:adjustRightInd w:val="0"/>
        <w:snapToGrid w:val="0"/>
        <w:rPr>
          <w:b/>
          <w:bCs/>
          <w:sz w:val="23"/>
          <w:szCs w:val="23"/>
        </w:rPr>
      </w:pPr>
      <w:r>
        <w:rPr>
          <w:rFonts w:hint="eastAsia"/>
          <w:b/>
          <w:bCs/>
          <w:sz w:val="23"/>
          <w:szCs w:val="23"/>
        </w:rPr>
        <w:t xml:space="preserve">　</w:t>
      </w:r>
    </w:p>
    <w:p w14:paraId="056F4F3D" w14:textId="3A71BDD5" w:rsidR="00F83CE4" w:rsidRPr="00F83CE4" w:rsidRDefault="00F83CE4" w:rsidP="00F83CE4">
      <w:pPr>
        <w:adjustRightInd w:val="0"/>
        <w:snapToGrid w:val="0"/>
        <w:rPr>
          <w:b/>
          <w:bCs/>
          <w:sz w:val="23"/>
          <w:szCs w:val="23"/>
        </w:rPr>
      </w:pPr>
      <w:r>
        <w:rPr>
          <w:rFonts w:hint="eastAsia"/>
          <w:b/>
          <w:bCs/>
          <w:sz w:val="28"/>
          <w:szCs w:val="28"/>
        </w:rPr>
        <w:t xml:space="preserve">　</w:t>
      </w:r>
      <w:r w:rsidRPr="00F83CE4">
        <w:rPr>
          <w:rFonts w:hint="eastAsia"/>
          <w:b/>
          <w:bCs/>
          <w:sz w:val="23"/>
          <w:szCs w:val="23"/>
        </w:rPr>
        <w:t xml:space="preserve">　</w:t>
      </w:r>
    </w:p>
    <w:p w14:paraId="120CC885" w14:textId="798F4830" w:rsidR="00F83CE4" w:rsidRPr="00F83CE4" w:rsidRDefault="00F83CE4" w:rsidP="00F83CE4">
      <w:pPr>
        <w:adjustRightInd w:val="0"/>
        <w:snapToGrid w:val="0"/>
        <w:rPr>
          <w:b/>
          <w:bCs/>
          <w:sz w:val="23"/>
          <w:szCs w:val="23"/>
        </w:rPr>
      </w:pPr>
      <w:r w:rsidRPr="00F83CE4">
        <w:rPr>
          <w:rFonts w:hint="eastAsia"/>
          <w:b/>
          <w:bCs/>
          <w:sz w:val="23"/>
          <w:szCs w:val="23"/>
        </w:rPr>
        <w:t xml:space="preserve">　</w:t>
      </w:r>
    </w:p>
    <w:p w14:paraId="237CCCD3" w14:textId="08D15021" w:rsidR="00F83CE4" w:rsidRPr="00F83CE4" w:rsidRDefault="00F83CE4" w:rsidP="00F83CE4">
      <w:pPr>
        <w:adjustRightInd w:val="0"/>
        <w:snapToGrid w:val="0"/>
        <w:rPr>
          <w:b/>
          <w:bCs/>
          <w:sz w:val="23"/>
          <w:szCs w:val="23"/>
        </w:rPr>
      </w:pPr>
      <w:r w:rsidRPr="00F83CE4">
        <w:rPr>
          <w:rFonts w:hint="eastAsia"/>
          <w:b/>
          <w:bCs/>
          <w:sz w:val="23"/>
          <w:szCs w:val="23"/>
        </w:rPr>
        <w:t xml:space="preserve">　</w:t>
      </w:r>
    </w:p>
    <w:p w14:paraId="4237966D" w14:textId="60FBAAAC" w:rsidR="00F83CE4" w:rsidRPr="00F83CE4" w:rsidRDefault="00F83CE4" w:rsidP="00F83CE4">
      <w:pPr>
        <w:adjustRightInd w:val="0"/>
        <w:snapToGrid w:val="0"/>
        <w:rPr>
          <w:b/>
          <w:bCs/>
          <w:sz w:val="23"/>
          <w:szCs w:val="23"/>
        </w:rPr>
      </w:pPr>
      <w:r w:rsidRPr="00F83CE4">
        <w:rPr>
          <w:rFonts w:hint="eastAsia"/>
          <w:b/>
          <w:bCs/>
          <w:sz w:val="23"/>
          <w:szCs w:val="23"/>
        </w:rPr>
        <w:t xml:space="preserve">　</w:t>
      </w:r>
    </w:p>
    <w:p w14:paraId="3CD1FF50" w14:textId="31CF7A87" w:rsidR="00F83CE4" w:rsidRPr="00F83CE4" w:rsidRDefault="00F83CE4" w:rsidP="00F83CE4">
      <w:pPr>
        <w:adjustRightInd w:val="0"/>
        <w:snapToGrid w:val="0"/>
        <w:rPr>
          <w:b/>
          <w:bCs/>
          <w:sz w:val="23"/>
          <w:szCs w:val="23"/>
        </w:rPr>
      </w:pPr>
      <w:r w:rsidRPr="00F83CE4">
        <w:rPr>
          <w:rFonts w:hint="eastAsia"/>
          <w:b/>
          <w:bCs/>
          <w:sz w:val="23"/>
          <w:szCs w:val="23"/>
        </w:rPr>
        <w:t xml:space="preserve">　</w:t>
      </w:r>
    </w:p>
    <w:p w14:paraId="300EAE38" w14:textId="77777777" w:rsidR="00F83CE4" w:rsidRPr="00F83CE4" w:rsidRDefault="00F83CE4" w:rsidP="00F83CE4">
      <w:pPr>
        <w:adjustRightInd w:val="0"/>
        <w:snapToGrid w:val="0"/>
        <w:rPr>
          <w:b/>
          <w:bCs/>
          <w:sz w:val="23"/>
          <w:szCs w:val="23"/>
        </w:rPr>
      </w:pPr>
    </w:p>
    <w:p w14:paraId="3B4FBB9A" w14:textId="77777777" w:rsidR="00422D24" w:rsidRDefault="00422D24" w:rsidP="00F83CE4">
      <w:pPr>
        <w:adjustRightInd w:val="0"/>
        <w:snapToGrid w:val="0"/>
        <w:rPr>
          <w:b/>
          <w:bCs/>
          <w:sz w:val="23"/>
          <w:szCs w:val="23"/>
        </w:rPr>
      </w:pPr>
    </w:p>
    <w:p w14:paraId="2B04A1BA" w14:textId="0FC2B2BD" w:rsidR="00F83CE4" w:rsidRDefault="00F83CE4" w:rsidP="00F83CE4">
      <w:pPr>
        <w:adjustRightInd w:val="0"/>
        <w:snapToGrid w:val="0"/>
        <w:rPr>
          <w:b/>
          <w:bCs/>
          <w:sz w:val="23"/>
          <w:szCs w:val="23"/>
        </w:rPr>
      </w:pPr>
      <w:r w:rsidRPr="00F83CE4">
        <w:rPr>
          <w:rFonts w:hint="eastAsia"/>
          <w:b/>
          <w:bCs/>
          <w:sz w:val="23"/>
          <w:szCs w:val="23"/>
        </w:rPr>
        <w:t>2　今後の</w:t>
      </w:r>
      <w:r>
        <w:rPr>
          <w:rFonts w:hint="eastAsia"/>
          <w:b/>
          <w:bCs/>
          <w:sz w:val="23"/>
          <w:szCs w:val="23"/>
        </w:rPr>
        <w:t>事業手法</w:t>
      </w:r>
    </w:p>
    <w:p w14:paraId="469A3BC0" w14:textId="62C8534D" w:rsidR="00F83CE4" w:rsidRDefault="006949E5" w:rsidP="00F83CE4">
      <w:pPr>
        <w:adjustRightInd w:val="0"/>
        <w:snapToGrid w:val="0"/>
        <w:rPr>
          <w:sz w:val="23"/>
          <w:szCs w:val="23"/>
        </w:rPr>
      </w:pPr>
      <w:r>
        <w:rPr>
          <w:noProof/>
          <w:sz w:val="23"/>
          <w:szCs w:val="23"/>
        </w:rPr>
        <mc:AlternateContent>
          <mc:Choice Requires="wps">
            <w:drawing>
              <wp:anchor distT="0" distB="0" distL="114300" distR="114300" simplePos="0" relativeHeight="251660288" behindDoc="0" locked="0" layoutInCell="1" allowOverlap="1" wp14:anchorId="043E733A" wp14:editId="68084098">
                <wp:simplePos x="0" y="0"/>
                <wp:positionH relativeFrom="column">
                  <wp:posOffset>-70485</wp:posOffset>
                </wp:positionH>
                <wp:positionV relativeFrom="paragraph">
                  <wp:posOffset>588645</wp:posOffset>
                </wp:positionV>
                <wp:extent cx="5616000" cy="2880000"/>
                <wp:effectExtent l="0" t="0" r="22860" b="15875"/>
                <wp:wrapNone/>
                <wp:docPr id="71372251" name="正方形/長方形 2"/>
                <wp:cNvGraphicFramePr/>
                <a:graphic xmlns:a="http://schemas.openxmlformats.org/drawingml/2006/main">
                  <a:graphicData uri="http://schemas.microsoft.com/office/word/2010/wordprocessingShape">
                    <wps:wsp>
                      <wps:cNvSpPr/>
                      <wps:spPr>
                        <a:xfrm>
                          <a:off x="0" y="0"/>
                          <a:ext cx="5616000" cy="28800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12034" id="正方形/長方形 2" o:spid="_x0000_s1026" style="position:absolute;margin-left:-5.55pt;margin-top:46.35pt;width:442.2pt;height:2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" filled="f" strokecolor="#030e13 [484]" strokeweight="1.5pt"/>
            </w:pict>
          </mc:Fallback>
        </mc:AlternateContent>
      </w:r>
      <w:r w:rsidR="007376BD">
        <w:rPr>
          <w:rFonts w:hint="eastAsia"/>
          <w:sz w:val="23"/>
          <w:szCs w:val="23"/>
        </w:rPr>
        <w:t>構築物撤去後</w:t>
      </w:r>
      <w:r w:rsidR="000C6FB0">
        <w:rPr>
          <w:rFonts w:hint="eastAsia"/>
          <w:sz w:val="23"/>
          <w:szCs w:val="23"/>
        </w:rPr>
        <w:t>の土地</w:t>
      </w:r>
      <w:r w:rsidR="007376BD">
        <w:rPr>
          <w:rFonts w:hint="eastAsia"/>
          <w:sz w:val="23"/>
          <w:szCs w:val="23"/>
        </w:rPr>
        <w:t>に、</w:t>
      </w:r>
      <w:r w:rsidR="00F83CE4" w:rsidRPr="00F83CE4">
        <w:rPr>
          <w:rFonts w:hint="eastAsia"/>
          <w:sz w:val="23"/>
          <w:szCs w:val="23"/>
        </w:rPr>
        <w:t>実現可能な事業がある場合の内容</w:t>
      </w:r>
      <w:r w:rsidR="00427144">
        <w:rPr>
          <w:rFonts w:hint="eastAsia"/>
          <w:sz w:val="23"/>
          <w:szCs w:val="23"/>
        </w:rPr>
        <w:t>、事業を実施する際の運営・管理手法のご提案をお聞かせください。</w:t>
      </w:r>
    </w:p>
    <w:p w14:paraId="7F509A41" w14:textId="5066CD87" w:rsidR="00422D24" w:rsidRDefault="00422D24" w:rsidP="00F83CE4">
      <w:pPr>
        <w:adjustRightInd w:val="0"/>
        <w:snapToGrid w:val="0"/>
        <w:rPr>
          <w:sz w:val="23"/>
          <w:szCs w:val="23"/>
        </w:rPr>
      </w:pPr>
    </w:p>
    <w:p w14:paraId="2F8361BE" w14:textId="77777777" w:rsidR="00422D24" w:rsidRDefault="00422D24" w:rsidP="00F83CE4">
      <w:pPr>
        <w:adjustRightInd w:val="0"/>
        <w:snapToGrid w:val="0"/>
        <w:rPr>
          <w:sz w:val="23"/>
          <w:szCs w:val="23"/>
        </w:rPr>
      </w:pPr>
    </w:p>
    <w:p w14:paraId="4427253A" w14:textId="77777777" w:rsidR="00422D24" w:rsidRDefault="00422D24" w:rsidP="00F83CE4">
      <w:pPr>
        <w:adjustRightInd w:val="0"/>
        <w:snapToGrid w:val="0"/>
        <w:rPr>
          <w:sz w:val="23"/>
          <w:szCs w:val="23"/>
        </w:rPr>
      </w:pPr>
    </w:p>
    <w:p w14:paraId="2B29AD2F" w14:textId="77777777" w:rsidR="00422D24" w:rsidRDefault="00422D24" w:rsidP="00F83CE4">
      <w:pPr>
        <w:adjustRightInd w:val="0"/>
        <w:snapToGrid w:val="0"/>
        <w:rPr>
          <w:sz w:val="23"/>
          <w:szCs w:val="23"/>
        </w:rPr>
      </w:pPr>
    </w:p>
    <w:p w14:paraId="20772E66" w14:textId="77777777" w:rsidR="00422D24" w:rsidRDefault="00422D24" w:rsidP="00F83CE4">
      <w:pPr>
        <w:adjustRightInd w:val="0"/>
        <w:snapToGrid w:val="0"/>
        <w:rPr>
          <w:sz w:val="23"/>
          <w:szCs w:val="23"/>
        </w:rPr>
      </w:pPr>
    </w:p>
    <w:p w14:paraId="69A70CC8" w14:textId="77777777" w:rsidR="00422D24" w:rsidRDefault="00422D24" w:rsidP="00F83CE4">
      <w:pPr>
        <w:adjustRightInd w:val="0"/>
        <w:snapToGrid w:val="0"/>
        <w:rPr>
          <w:sz w:val="23"/>
          <w:szCs w:val="23"/>
        </w:rPr>
      </w:pPr>
    </w:p>
    <w:p w14:paraId="6AFF4C4F" w14:textId="77777777" w:rsidR="007D7290" w:rsidRDefault="007D7290" w:rsidP="00F83CE4">
      <w:pPr>
        <w:adjustRightInd w:val="0"/>
        <w:snapToGrid w:val="0"/>
        <w:rPr>
          <w:sz w:val="23"/>
          <w:szCs w:val="23"/>
        </w:rPr>
      </w:pPr>
    </w:p>
    <w:p w14:paraId="137971CF" w14:textId="77777777" w:rsidR="00422D24" w:rsidRDefault="00422D24" w:rsidP="00F83CE4">
      <w:pPr>
        <w:adjustRightInd w:val="0"/>
        <w:snapToGrid w:val="0"/>
        <w:rPr>
          <w:sz w:val="23"/>
          <w:szCs w:val="23"/>
        </w:rPr>
      </w:pPr>
    </w:p>
    <w:p w14:paraId="39810B20" w14:textId="77777777" w:rsidR="00422D24" w:rsidRDefault="00422D24" w:rsidP="00F83CE4">
      <w:pPr>
        <w:adjustRightInd w:val="0"/>
        <w:snapToGrid w:val="0"/>
        <w:rPr>
          <w:sz w:val="23"/>
          <w:szCs w:val="23"/>
        </w:rPr>
      </w:pPr>
    </w:p>
    <w:p w14:paraId="0D62E391" w14:textId="0005659B" w:rsidR="00E62AE6" w:rsidRDefault="00E62AE6" w:rsidP="0002303D">
      <w:pPr>
        <w:adjustRightInd w:val="0"/>
        <w:snapToGrid w:val="0"/>
        <w:rPr>
          <w:b/>
          <w:bCs/>
          <w:sz w:val="23"/>
          <w:szCs w:val="23"/>
        </w:rPr>
      </w:pPr>
      <w:r>
        <w:rPr>
          <w:rFonts w:hint="eastAsia"/>
          <w:b/>
          <w:bCs/>
          <w:sz w:val="23"/>
          <w:szCs w:val="23"/>
        </w:rPr>
        <w:lastRenderedPageBreak/>
        <w:t>３　構築物に対する考え方</w:t>
      </w:r>
    </w:p>
    <w:p w14:paraId="732CA5F6" w14:textId="40789717" w:rsidR="00E62AE6" w:rsidRPr="00E62AE6" w:rsidRDefault="00B150CA" w:rsidP="0002303D">
      <w:pPr>
        <w:adjustRightInd w:val="0"/>
        <w:snapToGrid w:val="0"/>
        <w:rPr>
          <w:sz w:val="23"/>
          <w:szCs w:val="23"/>
        </w:rPr>
      </w:pPr>
      <w:r>
        <w:rPr>
          <w:rFonts w:hint="eastAsia"/>
          <w:sz w:val="23"/>
          <w:szCs w:val="23"/>
        </w:rPr>
        <w:t>２のとおり</w:t>
      </w:r>
      <w:r w:rsidR="00E62AE6">
        <w:rPr>
          <w:rFonts w:hint="eastAsia"/>
          <w:sz w:val="23"/>
          <w:szCs w:val="23"/>
        </w:rPr>
        <w:t>更地</w:t>
      </w:r>
      <w:r w:rsidR="00FB1710">
        <w:rPr>
          <w:rFonts w:hint="eastAsia"/>
          <w:sz w:val="23"/>
          <w:szCs w:val="23"/>
        </w:rPr>
        <w:t>状態</w:t>
      </w:r>
      <w:r w:rsidR="00E62AE6">
        <w:rPr>
          <w:rFonts w:hint="eastAsia"/>
          <w:sz w:val="23"/>
          <w:szCs w:val="23"/>
        </w:rPr>
        <w:t>からの</w:t>
      </w:r>
      <w:r w:rsidR="00FB1710">
        <w:rPr>
          <w:rFonts w:hint="eastAsia"/>
          <w:sz w:val="23"/>
          <w:szCs w:val="23"/>
        </w:rPr>
        <w:t>ご提案を原則としますが、既存の構築物（テニスコート</w:t>
      </w:r>
      <w:r w:rsidR="007376BD">
        <w:rPr>
          <w:rFonts w:hint="eastAsia"/>
          <w:sz w:val="23"/>
          <w:szCs w:val="23"/>
        </w:rPr>
        <w:t>等</w:t>
      </w:r>
      <w:r w:rsidR="00FB1710">
        <w:rPr>
          <w:rFonts w:hint="eastAsia"/>
          <w:sz w:val="23"/>
          <w:szCs w:val="23"/>
        </w:rPr>
        <w:t>）</w:t>
      </w:r>
      <w:r w:rsidR="007376BD">
        <w:rPr>
          <w:rFonts w:hint="eastAsia"/>
          <w:sz w:val="23"/>
          <w:szCs w:val="23"/>
        </w:rPr>
        <w:t>に対する考え方や魅力的なリユースの方法などがあればお聞かせください。</w:t>
      </w:r>
    </w:p>
    <w:p w14:paraId="5D7A3BFF" w14:textId="4B5013E4" w:rsidR="00E62AE6" w:rsidRDefault="007376BD" w:rsidP="0002303D">
      <w:pPr>
        <w:adjustRightInd w:val="0"/>
        <w:snapToGrid w:val="0"/>
        <w:rPr>
          <w:b/>
          <w:bCs/>
          <w:sz w:val="23"/>
          <w:szCs w:val="23"/>
        </w:rPr>
      </w:pPr>
      <w:r>
        <w:rPr>
          <w:noProof/>
          <w:sz w:val="23"/>
          <w:szCs w:val="23"/>
        </w:rPr>
        <mc:AlternateContent>
          <mc:Choice Requires="wps">
            <w:drawing>
              <wp:anchor distT="0" distB="0" distL="114300" distR="114300" simplePos="0" relativeHeight="251668480" behindDoc="0" locked="0" layoutInCell="1" allowOverlap="1" wp14:anchorId="5A17E346" wp14:editId="3E393A95">
                <wp:simplePos x="0" y="0"/>
                <wp:positionH relativeFrom="column">
                  <wp:posOffset>0</wp:posOffset>
                </wp:positionH>
                <wp:positionV relativeFrom="paragraph">
                  <wp:posOffset>-635</wp:posOffset>
                </wp:positionV>
                <wp:extent cx="5616000" cy="2880000"/>
                <wp:effectExtent l="0" t="0" r="22860" b="15875"/>
                <wp:wrapNone/>
                <wp:docPr id="911183773" name="正方形/長方形 2"/>
                <wp:cNvGraphicFramePr/>
                <a:graphic xmlns:a="http://schemas.openxmlformats.org/drawingml/2006/main">
                  <a:graphicData uri="http://schemas.microsoft.com/office/word/2010/wordprocessingShape">
                    <wps:wsp>
                      <wps:cNvSpPr/>
                      <wps:spPr>
                        <a:xfrm>
                          <a:off x="0" y="0"/>
                          <a:ext cx="5616000" cy="288000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9E8C7" id="正方形/長方形 2" o:spid="_x0000_s1026" style="position:absolute;margin-left:0;margin-top:-.05pt;width:442.2pt;height:2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" filled="f" strokecolor="#042433" strokeweight="1.5pt"/>
            </w:pict>
          </mc:Fallback>
        </mc:AlternateContent>
      </w:r>
    </w:p>
    <w:p w14:paraId="3CA6AE0C" w14:textId="77777777" w:rsidR="00E62AE6" w:rsidRDefault="00E62AE6" w:rsidP="0002303D">
      <w:pPr>
        <w:adjustRightInd w:val="0"/>
        <w:snapToGrid w:val="0"/>
        <w:rPr>
          <w:b/>
          <w:bCs/>
          <w:sz w:val="23"/>
          <w:szCs w:val="23"/>
        </w:rPr>
      </w:pPr>
    </w:p>
    <w:p w14:paraId="1B56C297" w14:textId="77777777" w:rsidR="00E62AE6" w:rsidRDefault="00E62AE6" w:rsidP="0002303D">
      <w:pPr>
        <w:adjustRightInd w:val="0"/>
        <w:snapToGrid w:val="0"/>
        <w:rPr>
          <w:b/>
          <w:bCs/>
          <w:sz w:val="23"/>
          <w:szCs w:val="23"/>
        </w:rPr>
      </w:pPr>
    </w:p>
    <w:p w14:paraId="79886FFC" w14:textId="77777777" w:rsidR="00E62AE6" w:rsidRDefault="00E62AE6" w:rsidP="0002303D">
      <w:pPr>
        <w:adjustRightInd w:val="0"/>
        <w:snapToGrid w:val="0"/>
        <w:rPr>
          <w:b/>
          <w:bCs/>
          <w:sz w:val="23"/>
          <w:szCs w:val="23"/>
        </w:rPr>
      </w:pPr>
    </w:p>
    <w:p w14:paraId="430F70CB" w14:textId="77777777" w:rsidR="007376BD" w:rsidRDefault="007376BD" w:rsidP="0002303D">
      <w:pPr>
        <w:adjustRightInd w:val="0"/>
        <w:snapToGrid w:val="0"/>
        <w:rPr>
          <w:b/>
          <w:bCs/>
          <w:sz w:val="23"/>
          <w:szCs w:val="23"/>
        </w:rPr>
      </w:pPr>
    </w:p>
    <w:p w14:paraId="0144A00D" w14:textId="77777777" w:rsidR="007376BD" w:rsidRDefault="007376BD" w:rsidP="0002303D">
      <w:pPr>
        <w:adjustRightInd w:val="0"/>
        <w:snapToGrid w:val="0"/>
        <w:rPr>
          <w:b/>
          <w:bCs/>
          <w:sz w:val="23"/>
          <w:szCs w:val="23"/>
        </w:rPr>
      </w:pPr>
    </w:p>
    <w:p w14:paraId="232979EE" w14:textId="77777777" w:rsidR="007376BD" w:rsidRDefault="007376BD" w:rsidP="0002303D">
      <w:pPr>
        <w:adjustRightInd w:val="0"/>
        <w:snapToGrid w:val="0"/>
        <w:rPr>
          <w:b/>
          <w:bCs/>
          <w:sz w:val="23"/>
          <w:szCs w:val="23"/>
        </w:rPr>
      </w:pPr>
    </w:p>
    <w:p w14:paraId="2C611CBF" w14:textId="77777777" w:rsidR="007376BD" w:rsidRDefault="007376BD" w:rsidP="0002303D">
      <w:pPr>
        <w:adjustRightInd w:val="0"/>
        <w:snapToGrid w:val="0"/>
        <w:rPr>
          <w:b/>
          <w:bCs/>
          <w:sz w:val="23"/>
          <w:szCs w:val="23"/>
        </w:rPr>
      </w:pPr>
    </w:p>
    <w:p w14:paraId="7C177B7F" w14:textId="77777777" w:rsidR="00E62AE6" w:rsidRDefault="00E62AE6" w:rsidP="0002303D">
      <w:pPr>
        <w:adjustRightInd w:val="0"/>
        <w:snapToGrid w:val="0"/>
        <w:rPr>
          <w:b/>
          <w:bCs/>
          <w:sz w:val="23"/>
          <w:szCs w:val="23"/>
        </w:rPr>
      </w:pPr>
    </w:p>
    <w:p w14:paraId="0DA81680" w14:textId="731EE615" w:rsidR="0002303D" w:rsidRPr="00427144" w:rsidRDefault="007376BD" w:rsidP="0002303D">
      <w:pPr>
        <w:adjustRightInd w:val="0"/>
        <w:snapToGrid w:val="0"/>
        <w:rPr>
          <w:b/>
          <w:bCs/>
          <w:sz w:val="23"/>
          <w:szCs w:val="23"/>
        </w:rPr>
      </w:pPr>
      <w:bookmarkStart w:id="0" w:name="_Hlk229407625"/>
      <w:r>
        <w:rPr>
          <w:rFonts w:hint="eastAsia"/>
          <w:b/>
          <w:bCs/>
          <w:sz w:val="23"/>
          <w:szCs w:val="23"/>
        </w:rPr>
        <w:t>４</w:t>
      </w:r>
      <w:r w:rsidR="0002303D" w:rsidRPr="00427144">
        <w:rPr>
          <w:rFonts w:hint="eastAsia"/>
          <w:b/>
          <w:bCs/>
          <w:sz w:val="23"/>
          <w:szCs w:val="23"/>
        </w:rPr>
        <w:t xml:space="preserve">　</w:t>
      </w:r>
      <w:r w:rsidR="00A424A8">
        <w:rPr>
          <w:rFonts w:hint="eastAsia"/>
          <w:b/>
          <w:bCs/>
          <w:sz w:val="23"/>
          <w:szCs w:val="23"/>
        </w:rPr>
        <w:t>その他</w:t>
      </w:r>
    </w:p>
    <w:p w14:paraId="4B18B7BB" w14:textId="05BF94C4" w:rsidR="0002303D" w:rsidRDefault="00A424A8" w:rsidP="0002303D">
      <w:pPr>
        <w:adjustRightInd w:val="0"/>
        <w:snapToGrid w:val="0"/>
        <w:rPr>
          <w:sz w:val="23"/>
          <w:szCs w:val="23"/>
        </w:rPr>
      </w:pPr>
      <w:bookmarkStart w:id="1" w:name="_Hlk229407637"/>
      <w:bookmarkEnd w:id="0"/>
      <w:r>
        <w:rPr>
          <w:rFonts w:hint="eastAsia"/>
          <w:sz w:val="23"/>
          <w:szCs w:val="23"/>
        </w:rPr>
        <w:t>その他自由意見をお聞かせください。</w:t>
      </w:r>
      <w:r w:rsidR="006949E5">
        <w:rPr>
          <w:noProof/>
          <w:sz w:val="23"/>
          <w:szCs w:val="23"/>
        </w:rPr>
        <mc:AlternateContent>
          <mc:Choice Requires="wps">
            <w:drawing>
              <wp:anchor distT="0" distB="0" distL="114300" distR="114300" simplePos="0" relativeHeight="251666432" behindDoc="0" locked="0" layoutInCell="1" allowOverlap="1" wp14:anchorId="62FB36B7" wp14:editId="377782A0">
                <wp:simplePos x="0" y="0"/>
                <wp:positionH relativeFrom="column">
                  <wp:posOffset>0</wp:posOffset>
                </wp:positionH>
                <wp:positionV relativeFrom="paragraph">
                  <wp:posOffset>336550</wp:posOffset>
                </wp:positionV>
                <wp:extent cx="5616000" cy="2880000"/>
                <wp:effectExtent l="0" t="0" r="22860" b="15875"/>
                <wp:wrapNone/>
                <wp:docPr id="1482302163" name="正方形/長方形 2"/>
                <wp:cNvGraphicFramePr/>
                <a:graphic xmlns:a="http://schemas.openxmlformats.org/drawingml/2006/main">
                  <a:graphicData uri="http://schemas.microsoft.com/office/word/2010/wordprocessingShape">
                    <wps:wsp>
                      <wps:cNvSpPr/>
                      <wps:spPr>
                        <a:xfrm>
                          <a:off x="0" y="0"/>
                          <a:ext cx="5616000" cy="288000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5B45F" id="正方形/長方形 2" o:spid="_x0000_s1026" style="position:absolute;margin-left:0;margin-top:26.5pt;width:442.2pt;height:2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" filled="f" strokecolor="#042433" strokeweight="1.5pt"/>
            </w:pict>
          </mc:Fallback>
        </mc:AlternateContent>
      </w:r>
    </w:p>
    <w:bookmarkEnd w:id="1"/>
    <w:p w14:paraId="6A47E3CE" w14:textId="0C6B87CB" w:rsidR="0002303D" w:rsidRDefault="0002303D" w:rsidP="0002303D">
      <w:pPr>
        <w:adjustRightInd w:val="0"/>
        <w:snapToGrid w:val="0"/>
        <w:rPr>
          <w:sz w:val="23"/>
          <w:szCs w:val="23"/>
        </w:rPr>
      </w:pPr>
    </w:p>
    <w:p w14:paraId="6434040A" w14:textId="77777777" w:rsidR="0002303D" w:rsidRPr="0002303D" w:rsidRDefault="0002303D" w:rsidP="00F83CE4">
      <w:pPr>
        <w:adjustRightInd w:val="0"/>
        <w:snapToGrid w:val="0"/>
        <w:rPr>
          <w:sz w:val="23"/>
          <w:szCs w:val="23"/>
        </w:rPr>
      </w:pPr>
    </w:p>
    <w:p w14:paraId="249D9B5C" w14:textId="77777777" w:rsidR="0002303D" w:rsidRDefault="0002303D" w:rsidP="00F83CE4">
      <w:pPr>
        <w:adjustRightInd w:val="0"/>
        <w:snapToGrid w:val="0"/>
        <w:rPr>
          <w:sz w:val="23"/>
          <w:szCs w:val="23"/>
        </w:rPr>
      </w:pPr>
    </w:p>
    <w:p w14:paraId="31553534" w14:textId="77777777" w:rsidR="006949E5" w:rsidRDefault="006949E5" w:rsidP="00F83CE4">
      <w:pPr>
        <w:adjustRightInd w:val="0"/>
        <w:snapToGrid w:val="0"/>
        <w:rPr>
          <w:sz w:val="23"/>
          <w:szCs w:val="23"/>
        </w:rPr>
      </w:pPr>
    </w:p>
    <w:p w14:paraId="70D395C4" w14:textId="77777777" w:rsidR="006949E5" w:rsidRDefault="006949E5" w:rsidP="00F83CE4">
      <w:pPr>
        <w:adjustRightInd w:val="0"/>
        <w:snapToGrid w:val="0"/>
        <w:rPr>
          <w:sz w:val="23"/>
          <w:szCs w:val="23"/>
        </w:rPr>
      </w:pPr>
    </w:p>
    <w:p w14:paraId="36C229E0" w14:textId="77777777" w:rsidR="006949E5" w:rsidRDefault="006949E5" w:rsidP="00F83CE4">
      <w:pPr>
        <w:adjustRightInd w:val="0"/>
        <w:snapToGrid w:val="0"/>
        <w:rPr>
          <w:sz w:val="23"/>
          <w:szCs w:val="23"/>
        </w:rPr>
      </w:pPr>
    </w:p>
    <w:p w14:paraId="4B7FDA11" w14:textId="77777777" w:rsidR="006949E5" w:rsidRDefault="006949E5" w:rsidP="00F83CE4">
      <w:pPr>
        <w:adjustRightInd w:val="0"/>
        <w:snapToGrid w:val="0"/>
        <w:rPr>
          <w:sz w:val="23"/>
          <w:szCs w:val="23"/>
        </w:rPr>
      </w:pPr>
    </w:p>
    <w:p w14:paraId="09460CD4" w14:textId="77777777" w:rsidR="006949E5" w:rsidRDefault="006949E5" w:rsidP="00F83CE4">
      <w:pPr>
        <w:adjustRightInd w:val="0"/>
        <w:snapToGrid w:val="0"/>
        <w:rPr>
          <w:sz w:val="23"/>
          <w:szCs w:val="23"/>
        </w:rPr>
      </w:pPr>
    </w:p>
    <w:p w14:paraId="6E44DAF4" w14:textId="77777777" w:rsidR="00513908" w:rsidRPr="00DB4CD5" w:rsidRDefault="00513908" w:rsidP="00F83CE4">
      <w:pPr>
        <w:adjustRightInd w:val="0"/>
        <w:snapToGrid w:val="0"/>
        <w:rPr>
          <w:sz w:val="23"/>
          <w:szCs w:val="23"/>
        </w:rPr>
      </w:pPr>
    </w:p>
    <w:sectPr w:rsidR="00513908" w:rsidRPr="00DB4C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611A" w14:textId="77777777" w:rsidR="0002303D" w:rsidRDefault="0002303D" w:rsidP="0002303D">
      <w:pPr>
        <w:spacing w:after="0" w:line="240" w:lineRule="auto"/>
      </w:pPr>
      <w:r>
        <w:separator/>
      </w:r>
    </w:p>
  </w:endnote>
  <w:endnote w:type="continuationSeparator" w:id="0">
    <w:p w14:paraId="525DAAAF" w14:textId="77777777" w:rsidR="0002303D" w:rsidRDefault="0002303D" w:rsidP="0002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C5FA" w14:textId="77777777" w:rsidR="0002303D" w:rsidRDefault="0002303D" w:rsidP="0002303D">
      <w:pPr>
        <w:spacing w:after="0" w:line="240" w:lineRule="auto"/>
      </w:pPr>
      <w:r>
        <w:separator/>
      </w:r>
    </w:p>
  </w:footnote>
  <w:footnote w:type="continuationSeparator" w:id="0">
    <w:p w14:paraId="320E3D99" w14:textId="77777777" w:rsidR="0002303D" w:rsidRDefault="0002303D" w:rsidP="00023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BB"/>
    <w:rsid w:val="0002303D"/>
    <w:rsid w:val="000376AF"/>
    <w:rsid w:val="000A75FB"/>
    <w:rsid w:val="000C6FB0"/>
    <w:rsid w:val="000E65A6"/>
    <w:rsid w:val="00277C8C"/>
    <w:rsid w:val="0029382F"/>
    <w:rsid w:val="003373C8"/>
    <w:rsid w:val="003653BB"/>
    <w:rsid w:val="004162C6"/>
    <w:rsid w:val="00422058"/>
    <w:rsid w:val="00422D24"/>
    <w:rsid w:val="00427144"/>
    <w:rsid w:val="0049189B"/>
    <w:rsid w:val="00513908"/>
    <w:rsid w:val="006456F2"/>
    <w:rsid w:val="00685C8E"/>
    <w:rsid w:val="006949E5"/>
    <w:rsid w:val="006E64C9"/>
    <w:rsid w:val="007376BD"/>
    <w:rsid w:val="00795854"/>
    <w:rsid w:val="007B1E7B"/>
    <w:rsid w:val="007D7290"/>
    <w:rsid w:val="0086708E"/>
    <w:rsid w:val="008E0284"/>
    <w:rsid w:val="008F1928"/>
    <w:rsid w:val="00955E6E"/>
    <w:rsid w:val="00990802"/>
    <w:rsid w:val="00A33DC7"/>
    <w:rsid w:val="00A424A8"/>
    <w:rsid w:val="00B150CA"/>
    <w:rsid w:val="00BE6A65"/>
    <w:rsid w:val="00C00F46"/>
    <w:rsid w:val="00C03A58"/>
    <w:rsid w:val="00CA4209"/>
    <w:rsid w:val="00D245AB"/>
    <w:rsid w:val="00D6719F"/>
    <w:rsid w:val="00D95D98"/>
    <w:rsid w:val="00DA74F5"/>
    <w:rsid w:val="00DB4CD5"/>
    <w:rsid w:val="00E62AE6"/>
    <w:rsid w:val="00EA04B5"/>
    <w:rsid w:val="00F74710"/>
    <w:rsid w:val="00F83CE4"/>
    <w:rsid w:val="00FB1710"/>
    <w:rsid w:val="00FB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FD9758"/>
  <w15:chartTrackingRefBased/>
  <w15:docId w15:val="{9E9BEAB1-89A8-42C4-86F3-ECDE0E61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3BB"/>
    <w:pPr>
      <w:widowControl w:val="0"/>
    </w:pPr>
  </w:style>
  <w:style w:type="paragraph" w:styleId="1">
    <w:name w:val="heading 1"/>
    <w:basedOn w:val="a"/>
    <w:next w:val="a"/>
    <w:link w:val="10"/>
    <w:uiPriority w:val="9"/>
    <w:qFormat/>
    <w:rsid w:val="003653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53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53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53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53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53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53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53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53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53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53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53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53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53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53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53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53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53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5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5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5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3BB"/>
    <w:pPr>
      <w:spacing w:before="160"/>
      <w:jc w:val="center"/>
    </w:pPr>
    <w:rPr>
      <w:i/>
      <w:iCs/>
      <w:color w:val="404040" w:themeColor="text1" w:themeTint="BF"/>
    </w:rPr>
  </w:style>
  <w:style w:type="character" w:customStyle="1" w:styleId="a8">
    <w:name w:val="引用文 (文字)"/>
    <w:basedOn w:val="a0"/>
    <w:link w:val="a7"/>
    <w:uiPriority w:val="29"/>
    <w:rsid w:val="003653BB"/>
    <w:rPr>
      <w:i/>
      <w:iCs/>
      <w:color w:val="404040" w:themeColor="text1" w:themeTint="BF"/>
    </w:rPr>
  </w:style>
  <w:style w:type="paragraph" w:styleId="a9">
    <w:name w:val="List Paragraph"/>
    <w:basedOn w:val="a"/>
    <w:uiPriority w:val="34"/>
    <w:qFormat/>
    <w:rsid w:val="003653BB"/>
    <w:pPr>
      <w:ind w:left="720"/>
      <w:contextualSpacing/>
    </w:pPr>
  </w:style>
  <w:style w:type="character" w:styleId="21">
    <w:name w:val="Intense Emphasis"/>
    <w:basedOn w:val="a0"/>
    <w:uiPriority w:val="21"/>
    <w:qFormat/>
    <w:rsid w:val="003653BB"/>
    <w:rPr>
      <w:i/>
      <w:iCs/>
      <w:color w:val="0F4761" w:themeColor="accent1" w:themeShade="BF"/>
    </w:rPr>
  </w:style>
  <w:style w:type="paragraph" w:styleId="22">
    <w:name w:val="Intense Quote"/>
    <w:basedOn w:val="a"/>
    <w:next w:val="a"/>
    <w:link w:val="23"/>
    <w:uiPriority w:val="30"/>
    <w:qFormat/>
    <w:rsid w:val="00365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53BB"/>
    <w:rPr>
      <w:i/>
      <w:iCs/>
      <w:color w:val="0F4761" w:themeColor="accent1" w:themeShade="BF"/>
    </w:rPr>
  </w:style>
  <w:style w:type="character" w:styleId="24">
    <w:name w:val="Intense Reference"/>
    <w:basedOn w:val="a0"/>
    <w:uiPriority w:val="32"/>
    <w:qFormat/>
    <w:rsid w:val="003653BB"/>
    <w:rPr>
      <w:b/>
      <w:bCs/>
      <w:smallCaps/>
      <w:color w:val="0F4761" w:themeColor="accent1" w:themeShade="BF"/>
      <w:spacing w:val="5"/>
    </w:rPr>
  </w:style>
  <w:style w:type="character" w:customStyle="1" w:styleId="aa">
    <w:name w:val="表紙 (文字)"/>
    <w:basedOn w:val="a0"/>
    <w:link w:val="ab"/>
    <w:locked/>
    <w:rsid w:val="003653BB"/>
    <w:rPr>
      <w:sz w:val="21"/>
    </w:rPr>
  </w:style>
  <w:style w:type="paragraph" w:customStyle="1" w:styleId="ab">
    <w:name w:val="表紙"/>
    <w:basedOn w:val="a"/>
    <w:link w:val="aa"/>
    <w:qFormat/>
    <w:rsid w:val="003653BB"/>
    <w:pPr>
      <w:spacing w:after="0" w:line="240" w:lineRule="auto"/>
      <w:ind w:left="525" w:hangingChars="250" w:hanging="525"/>
      <w:jc w:val="both"/>
    </w:pPr>
    <w:rPr>
      <w:sz w:val="21"/>
    </w:rPr>
  </w:style>
  <w:style w:type="table" w:styleId="ac">
    <w:name w:val="Table Grid"/>
    <w:basedOn w:val="a1"/>
    <w:uiPriority w:val="39"/>
    <w:rsid w:val="00365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2303D"/>
    <w:pPr>
      <w:tabs>
        <w:tab w:val="center" w:pos="4252"/>
        <w:tab w:val="right" w:pos="8504"/>
      </w:tabs>
      <w:snapToGrid w:val="0"/>
    </w:pPr>
  </w:style>
  <w:style w:type="character" w:customStyle="1" w:styleId="ae">
    <w:name w:val="ヘッダー (文字)"/>
    <w:basedOn w:val="a0"/>
    <w:link w:val="ad"/>
    <w:uiPriority w:val="99"/>
    <w:rsid w:val="0002303D"/>
  </w:style>
  <w:style w:type="paragraph" w:styleId="af">
    <w:name w:val="footer"/>
    <w:basedOn w:val="a"/>
    <w:link w:val="af0"/>
    <w:uiPriority w:val="99"/>
    <w:unhideWhenUsed/>
    <w:rsid w:val="0002303D"/>
    <w:pPr>
      <w:tabs>
        <w:tab w:val="center" w:pos="4252"/>
        <w:tab w:val="right" w:pos="8504"/>
      </w:tabs>
      <w:snapToGrid w:val="0"/>
    </w:pPr>
  </w:style>
  <w:style w:type="character" w:customStyle="1" w:styleId="af0">
    <w:name w:val="フッター (文字)"/>
    <w:basedOn w:val="a0"/>
    <w:link w:val="af"/>
    <w:uiPriority w:val="99"/>
    <w:rsid w:val="0002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正治</dc:creator>
  <cp:keywords/>
  <dc:description/>
  <cp:lastModifiedBy>高橋 正治</cp:lastModifiedBy>
  <cp:revision>15</cp:revision>
  <dcterms:created xsi:type="dcterms:W3CDTF">2026-04-20T02:53:00Z</dcterms:created>
  <dcterms:modified xsi:type="dcterms:W3CDTF">2026-05-14T07:20:00Z</dcterms:modified>
</cp:coreProperties>
</file>